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234B5" w14:textId="77777777" w:rsidR="001547E1" w:rsidRDefault="001547E1" w:rsidP="00331A53">
      <w:pPr>
        <w:spacing w:after="240" w:line="276" w:lineRule="auto"/>
        <w:jc w:val="center"/>
        <w:rPr>
          <w:b/>
          <w:color w:val="222222"/>
          <w:sz w:val="22"/>
          <w:szCs w:val="22"/>
        </w:rPr>
      </w:pPr>
    </w:p>
    <w:p w14:paraId="356F93E5" w14:textId="48225BA2" w:rsidR="0094419C" w:rsidRPr="00803E6D" w:rsidRDefault="0094419C" w:rsidP="00331A53">
      <w:pPr>
        <w:spacing w:after="240" w:line="276" w:lineRule="auto"/>
        <w:jc w:val="center"/>
        <w:rPr>
          <w:b/>
          <w:color w:val="222222"/>
          <w:sz w:val="22"/>
          <w:szCs w:val="22"/>
        </w:rPr>
      </w:pPr>
      <w:r w:rsidRPr="00803E6D">
        <w:rPr>
          <w:b/>
          <w:color w:val="222222"/>
          <w:sz w:val="22"/>
          <w:szCs w:val="22"/>
        </w:rPr>
        <w:t>Concursul de dezbateri pentru liceeni</w:t>
      </w:r>
    </w:p>
    <w:p w14:paraId="14898FDC" w14:textId="77777777" w:rsidR="0094419C" w:rsidRPr="00803E6D" w:rsidRDefault="0094419C" w:rsidP="004F6D0C">
      <w:pPr>
        <w:shd w:val="clear" w:color="auto" w:fill="FFFFFF"/>
        <w:spacing w:after="240" w:line="276" w:lineRule="auto"/>
        <w:jc w:val="center"/>
        <w:rPr>
          <w:b/>
          <w:i/>
          <w:color w:val="222222"/>
          <w:sz w:val="22"/>
          <w:szCs w:val="22"/>
        </w:rPr>
      </w:pPr>
      <w:r w:rsidRPr="00803E6D">
        <w:rPr>
          <w:b/>
          <w:i/>
          <w:color w:val="222222"/>
          <w:sz w:val="22"/>
          <w:szCs w:val="22"/>
        </w:rPr>
        <w:t>ARGUMENT – Provocări ale dreptului în secolul XXI</w:t>
      </w:r>
    </w:p>
    <w:p w14:paraId="48A13F32" w14:textId="07463572" w:rsidR="001547E1" w:rsidRPr="00D61AA9" w:rsidRDefault="00172E4C" w:rsidP="00D61AA9">
      <w:pPr>
        <w:shd w:val="clear" w:color="auto" w:fill="FFFFFF"/>
        <w:spacing w:after="240" w:line="276" w:lineRule="auto"/>
        <w:jc w:val="center"/>
        <w:rPr>
          <w:b/>
          <w:color w:val="222222"/>
          <w:sz w:val="22"/>
          <w:szCs w:val="22"/>
        </w:rPr>
      </w:pPr>
      <w:r w:rsidRPr="00803E6D">
        <w:rPr>
          <w:b/>
          <w:color w:val="222222"/>
          <w:sz w:val="22"/>
          <w:szCs w:val="22"/>
        </w:rPr>
        <w:t>Edi</w:t>
      </w:r>
      <w:r w:rsidR="00400883">
        <w:rPr>
          <w:b/>
          <w:color w:val="222222"/>
          <w:sz w:val="22"/>
          <w:szCs w:val="22"/>
        </w:rPr>
        <w:t>ț</w:t>
      </w:r>
      <w:r w:rsidRPr="00803E6D">
        <w:rPr>
          <w:b/>
          <w:color w:val="222222"/>
          <w:sz w:val="22"/>
          <w:szCs w:val="22"/>
        </w:rPr>
        <w:t xml:space="preserve">ia </w:t>
      </w:r>
      <w:r w:rsidR="001547E1">
        <w:rPr>
          <w:b/>
          <w:color w:val="222222"/>
          <w:sz w:val="22"/>
          <w:szCs w:val="22"/>
        </w:rPr>
        <w:t xml:space="preserve">a </w:t>
      </w:r>
      <w:r w:rsidRPr="00803E6D">
        <w:rPr>
          <w:b/>
          <w:color w:val="222222"/>
          <w:sz w:val="22"/>
          <w:szCs w:val="22"/>
        </w:rPr>
        <w:t>IV</w:t>
      </w:r>
      <w:r w:rsidR="001547E1">
        <w:rPr>
          <w:b/>
          <w:color w:val="222222"/>
          <w:sz w:val="22"/>
          <w:szCs w:val="22"/>
        </w:rPr>
        <w:t>-a</w:t>
      </w:r>
      <w:r w:rsidRPr="00803E6D">
        <w:rPr>
          <w:b/>
          <w:color w:val="222222"/>
          <w:sz w:val="22"/>
          <w:szCs w:val="22"/>
        </w:rPr>
        <w:t>, 2020</w:t>
      </w:r>
    </w:p>
    <w:p w14:paraId="24A61E54" w14:textId="5D0FF7C6" w:rsidR="0094419C" w:rsidRPr="00803E6D" w:rsidRDefault="005363ED" w:rsidP="00331A53">
      <w:pPr>
        <w:pStyle w:val="Titlu1"/>
        <w:spacing w:after="240" w:line="276" w:lineRule="auto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803E6D">
        <w:rPr>
          <w:rFonts w:ascii="Times New Roman" w:hAnsi="Times New Roman" w:cs="Times New Roman"/>
          <w:caps/>
          <w:sz w:val="22"/>
          <w:szCs w:val="22"/>
        </w:rPr>
        <w:t>CAZ PRACTIC</w:t>
      </w:r>
    </w:p>
    <w:p w14:paraId="13E63FE1" w14:textId="30DB9343" w:rsidR="003175B7" w:rsidRPr="00803E6D" w:rsidRDefault="003175B7" w:rsidP="003175B7">
      <w:pPr>
        <w:jc w:val="center"/>
        <w:rPr>
          <w:b/>
          <w:i/>
          <w:sz w:val="22"/>
          <w:szCs w:val="22"/>
        </w:rPr>
      </w:pPr>
      <w:r w:rsidRPr="00803E6D">
        <w:rPr>
          <w:b/>
          <w:i/>
          <w:sz w:val="22"/>
          <w:szCs w:val="22"/>
        </w:rPr>
        <w:t xml:space="preserve">VIDO </w:t>
      </w:r>
      <w:r w:rsidR="00400883">
        <w:rPr>
          <w:b/>
          <w:i/>
          <w:sz w:val="22"/>
          <w:szCs w:val="22"/>
        </w:rPr>
        <w:t>ș</w:t>
      </w:r>
      <w:r w:rsidRPr="00803E6D">
        <w:rPr>
          <w:b/>
          <w:i/>
          <w:sz w:val="22"/>
          <w:szCs w:val="22"/>
        </w:rPr>
        <w:t xml:space="preserve">i CORALIA </w:t>
      </w:r>
      <w:r w:rsidRPr="00803E6D">
        <w:rPr>
          <w:b/>
          <w:sz w:val="22"/>
          <w:szCs w:val="22"/>
        </w:rPr>
        <w:t xml:space="preserve">v. </w:t>
      </w:r>
      <w:r w:rsidRPr="00803E6D">
        <w:rPr>
          <w:b/>
          <w:i/>
          <w:sz w:val="22"/>
          <w:szCs w:val="22"/>
        </w:rPr>
        <w:t>ROMANDIA</w:t>
      </w:r>
    </w:p>
    <w:p w14:paraId="032D5988" w14:textId="604D024E" w:rsidR="003175B7" w:rsidRDefault="003175B7" w:rsidP="003175B7">
      <w:pPr>
        <w:jc w:val="center"/>
        <w:rPr>
          <w:i/>
          <w:sz w:val="22"/>
          <w:szCs w:val="22"/>
        </w:rPr>
      </w:pPr>
    </w:p>
    <w:p w14:paraId="055E6286" w14:textId="77777777" w:rsidR="001547E1" w:rsidRPr="00803E6D" w:rsidRDefault="001547E1" w:rsidP="003175B7">
      <w:pPr>
        <w:jc w:val="center"/>
        <w:rPr>
          <w:i/>
          <w:sz w:val="22"/>
          <w:szCs w:val="22"/>
        </w:rPr>
      </w:pPr>
    </w:p>
    <w:p w14:paraId="7DD0721F" w14:textId="15CF391B" w:rsidR="00611541" w:rsidRPr="00803E6D" w:rsidRDefault="003175B7" w:rsidP="003175B7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 xml:space="preserve">Domnul C.O. Vido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doamna V. Coralia sunt</w:t>
      </w:r>
      <w:r w:rsidR="00ED6D78" w:rsidRPr="00803E6D">
        <w:rPr>
          <w:sz w:val="22"/>
          <w:szCs w:val="22"/>
        </w:rPr>
        <w:t xml:space="preserve"> cetă</w:t>
      </w:r>
      <w:r w:rsidR="00400883">
        <w:rPr>
          <w:sz w:val="22"/>
          <w:szCs w:val="22"/>
        </w:rPr>
        <w:t>ț</w:t>
      </w:r>
      <w:r w:rsidR="00ED6D78" w:rsidRPr="00803E6D">
        <w:rPr>
          <w:sz w:val="22"/>
          <w:szCs w:val="22"/>
        </w:rPr>
        <w:t>eni ai statului Romandia. Născu</w:t>
      </w:r>
      <w:r w:rsidR="00400883">
        <w:rPr>
          <w:sz w:val="22"/>
          <w:szCs w:val="22"/>
        </w:rPr>
        <w:t>ț</w:t>
      </w:r>
      <w:r w:rsidR="00ED6D78" w:rsidRPr="00803E6D">
        <w:rPr>
          <w:sz w:val="22"/>
          <w:szCs w:val="22"/>
        </w:rPr>
        <w:t xml:space="preserve">i în anul 2002, </w:t>
      </w:r>
      <w:r w:rsidR="003F3262" w:rsidRPr="00803E6D">
        <w:rPr>
          <w:sz w:val="22"/>
          <w:szCs w:val="22"/>
        </w:rPr>
        <w:t>cei doi se numără pri</w:t>
      </w:r>
      <w:r w:rsidR="008D0C97" w:rsidRPr="00803E6D">
        <w:rPr>
          <w:sz w:val="22"/>
          <w:szCs w:val="22"/>
        </w:rPr>
        <w:t>ntre cei mai buni elevi ai unui liceu</w:t>
      </w:r>
      <w:r w:rsidR="003F3262" w:rsidRPr="00803E6D">
        <w:rPr>
          <w:sz w:val="22"/>
          <w:szCs w:val="22"/>
        </w:rPr>
        <w:t xml:space="preserve"> din ora</w:t>
      </w:r>
      <w:r w:rsidR="00400883">
        <w:rPr>
          <w:sz w:val="22"/>
          <w:szCs w:val="22"/>
        </w:rPr>
        <w:t>ș</w:t>
      </w:r>
      <w:r w:rsidR="003F3262" w:rsidRPr="00803E6D">
        <w:rPr>
          <w:sz w:val="22"/>
          <w:szCs w:val="22"/>
        </w:rPr>
        <w:t xml:space="preserve">ul T. din Romandia. În anul 2019, pe când se aflau în clasa a XI-a, cei doi au depus cereri pentru a participa la proceduri </w:t>
      </w:r>
      <w:r w:rsidR="00611541" w:rsidRPr="00803E6D">
        <w:rPr>
          <w:sz w:val="22"/>
          <w:szCs w:val="22"/>
        </w:rPr>
        <w:t>de admitere în două</w:t>
      </w:r>
      <w:r w:rsidR="003F3262" w:rsidRPr="00803E6D">
        <w:rPr>
          <w:sz w:val="22"/>
          <w:szCs w:val="22"/>
        </w:rPr>
        <w:t xml:space="preserve"> universită</w:t>
      </w:r>
      <w:r w:rsidR="00400883">
        <w:rPr>
          <w:sz w:val="22"/>
          <w:szCs w:val="22"/>
        </w:rPr>
        <w:t>ț</w:t>
      </w:r>
      <w:r w:rsidR="003F3262" w:rsidRPr="00803E6D">
        <w:rPr>
          <w:sz w:val="22"/>
          <w:szCs w:val="22"/>
        </w:rPr>
        <w:t xml:space="preserve">i </w:t>
      </w:r>
      <w:r w:rsidR="00611541" w:rsidRPr="00803E6D">
        <w:rPr>
          <w:sz w:val="22"/>
          <w:szCs w:val="22"/>
        </w:rPr>
        <w:t xml:space="preserve">de elită, din Ilandia (domnul C.O. </w:t>
      </w:r>
      <w:r w:rsidR="001667D6" w:rsidRPr="00803E6D">
        <w:rPr>
          <w:sz w:val="22"/>
          <w:szCs w:val="22"/>
        </w:rPr>
        <w:t xml:space="preserve">Vido) </w:t>
      </w:r>
      <w:r w:rsidR="00400883">
        <w:rPr>
          <w:sz w:val="22"/>
          <w:szCs w:val="22"/>
        </w:rPr>
        <w:t>ș</w:t>
      </w:r>
      <w:r w:rsidR="001667D6" w:rsidRPr="00803E6D">
        <w:rPr>
          <w:sz w:val="22"/>
          <w:szCs w:val="22"/>
        </w:rPr>
        <w:t xml:space="preserve">i </w:t>
      </w:r>
      <w:r w:rsidR="00611541" w:rsidRPr="00803E6D">
        <w:rPr>
          <w:sz w:val="22"/>
          <w:szCs w:val="22"/>
        </w:rPr>
        <w:t>din</w:t>
      </w:r>
      <w:r w:rsidR="004B7AA7" w:rsidRPr="00803E6D">
        <w:rPr>
          <w:sz w:val="22"/>
          <w:szCs w:val="22"/>
        </w:rPr>
        <w:t xml:space="preserve"> Spandia (doamna V. Coralia)</w:t>
      </w:r>
      <w:r w:rsidR="00611541" w:rsidRPr="00803E6D">
        <w:rPr>
          <w:sz w:val="22"/>
          <w:szCs w:val="22"/>
        </w:rPr>
        <w:t xml:space="preserve">. În octombrie 2019, </w:t>
      </w:r>
      <w:r w:rsidR="008D0C97" w:rsidRPr="00803E6D">
        <w:rPr>
          <w:sz w:val="22"/>
          <w:szCs w:val="22"/>
        </w:rPr>
        <w:t xml:space="preserve">în urma unei prime etape </w:t>
      </w:r>
      <w:r w:rsidR="001547E1">
        <w:rPr>
          <w:sz w:val="22"/>
          <w:szCs w:val="22"/>
        </w:rPr>
        <w:t>a procedurilor de admitere</w:t>
      </w:r>
      <w:r w:rsidR="008D0C97" w:rsidRPr="00803E6D">
        <w:rPr>
          <w:sz w:val="22"/>
          <w:szCs w:val="22"/>
        </w:rPr>
        <w:t xml:space="preserve">, </w:t>
      </w:r>
      <w:r w:rsidR="00611541" w:rsidRPr="00803E6D">
        <w:rPr>
          <w:sz w:val="22"/>
          <w:szCs w:val="22"/>
        </w:rPr>
        <w:t>dosarele</w:t>
      </w:r>
      <w:r w:rsidR="008D0C97" w:rsidRPr="00803E6D">
        <w:rPr>
          <w:sz w:val="22"/>
          <w:szCs w:val="22"/>
        </w:rPr>
        <w:t xml:space="preserve"> celor doi elevi au fost</w:t>
      </w:r>
      <w:r w:rsidR="001547E1">
        <w:rPr>
          <w:sz w:val="22"/>
          <w:szCs w:val="22"/>
        </w:rPr>
        <w:t xml:space="preserve"> selectate</w:t>
      </w:r>
      <w:r w:rsidR="00611541" w:rsidRPr="00803E6D">
        <w:rPr>
          <w:sz w:val="22"/>
          <w:szCs w:val="22"/>
        </w:rPr>
        <w:t xml:space="preserve">, </w:t>
      </w:r>
      <w:r w:rsidR="008D0C97" w:rsidRPr="00803E6D">
        <w:rPr>
          <w:sz w:val="22"/>
          <w:szCs w:val="22"/>
        </w:rPr>
        <w:t>ace</w:t>
      </w:r>
      <w:r w:rsidR="00400883">
        <w:rPr>
          <w:sz w:val="22"/>
          <w:szCs w:val="22"/>
        </w:rPr>
        <w:t>ș</w:t>
      </w:r>
      <w:r w:rsidR="008D0C97" w:rsidRPr="00803E6D">
        <w:rPr>
          <w:sz w:val="22"/>
          <w:szCs w:val="22"/>
        </w:rPr>
        <w:t xml:space="preserve">tia </w:t>
      </w:r>
      <w:r w:rsidR="00611541" w:rsidRPr="00803E6D">
        <w:rPr>
          <w:sz w:val="22"/>
          <w:szCs w:val="22"/>
        </w:rPr>
        <w:t>fiind convoca</w:t>
      </w:r>
      <w:r w:rsidR="00400883">
        <w:rPr>
          <w:sz w:val="22"/>
          <w:szCs w:val="22"/>
        </w:rPr>
        <w:t>ț</w:t>
      </w:r>
      <w:r w:rsidR="00611541" w:rsidRPr="00803E6D">
        <w:rPr>
          <w:sz w:val="22"/>
          <w:szCs w:val="22"/>
        </w:rPr>
        <w:t xml:space="preserve">i </w:t>
      </w:r>
      <w:r w:rsidR="008D0C97" w:rsidRPr="00803E6D">
        <w:rPr>
          <w:sz w:val="22"/>
          <w:szCs w:val="22"/>
        </w:rPr>
        <w:t>la sediile facultă</w:t>
      </w:r>
      <w:r w:rsidR="00400883">
        <w:rPr>
          <w:sz w:val="22"/>
          <w:szCs w:val="22"/>
        </w:rPr>
        <w:t>ț</w:t>
      </w:r>
      <w:r w:rsidR="008D0C97" w:rsidRPr="00803E6D">
        <w:rPr>
          <w:sz w:val="22"/>
          <w:szCs w:val="22"/>
        </w:rPr>
        <w:t xml:space="preserve">ilor, </w:t>
      </w:r>
      <w:r w:rsidR="00611541" w:rsidRPr="00803E6D">
        <w:rPr>
          <w:sz w:val="22"/>
          <w:szCs w:val="22"/>
        </w:rPr>
        <w:t xml:space="preserve">în Ilandia </w:t>
      </w:r>
      <w:r w:rsidR="00400883">
        <w:rPr>
          <w:sz w:val="22"/>
          <w:szCs w:val="22"/>
        </w:rPr>
        <w:t>ș</w:t>
      </w:r>
      <w:r w:rsidR="00611541" w:rsidRPr="00803E6D">
        <w:rPr>
          <w:sz w:val="22"/>
          <w:szCs w:val="22"/>
        </w:rPr>
        <w:t xml:space="preserve">i, respectiv, </w:t>
      </w:r>
      <w:r w:rsidR="004B7AA7" w:rsidRPr="00803E6D">
        <w:rPr>
          <w:sz w:val="22"/>
          <w:szCs w:val="22"/>
        </w:rPr>
        <w:t>Sp</w:t>
      </w:r>
      <w:r w:rsidR="00611541" w:rsidRPr="00803E6D">
        <w:rPr>
          <w:sz w:val="22"/>
          <w:szCs w:val="22"/>
        </w:rPr>
        <w:t xml:space="preserve">andia, </w:t>
      </w:r>
      <w:r w:rsidR="008D0C97" w:rsidRPr="00803E6D">
        <w:rPr>
          <w:sz w:val="22"/>
          <w:szCs w:val="22"/>
        </w:rPr>
        <w:t>pentru a sus</w:t>
      </w:r>
      <w:r w:rsidR="00400883">
        <w:rPr>
          <w:sz w:val="22"/>
          <w:szCs w:val="22"/>
        </w:rPr>
        <w:t>ț</w:t>
      </w:r>
      <w:r w:rsidR="008D0C97" w:rsidRPr="00803E6D">
        <w:rPr>
          <w:sz w:val="22"/>
          <w:szCs w:val="22"/>
        </w:rPr>
        <w:t xml:space="preserve">ine interviuri </w:t>
      </w:r>
      <w:r w:rsidR="00611541" w:rsidRPr="00803E6D">
        <w:rPr>
          <w:sz w:val="22"/>
          <w:szCs w:val="22"/>
        </w:rPr>
        <w:t xml:space="preserve">programate </w:t>
      </w:r>
      <w:r w:rsidR="008D0C97" w:rsidRPr="00803E6D">
        <w:rPr>
          <w:sz w:val="22"/>
          <w:szCs w:val="22"/>
        </w:rPr>
        <w:t>să se de</w:t>
      </w:r>
      <w:r w:rsidR="001547E1">
        <w:rPr>
          <w:sz w:val="22"/>
          <w:szCs w:val="22"/>
        </w:rPr>
        <w:t>s</w:t>
      </w:r>
      <w:r w:rsidR="008D0C97" w:rsidRPr="00803E6D">
        <w:rPr>
          <w:sz w:val="22"/>
          <w:szCs w:val="22"/>
        </w:rPr>
        <w:t>fă</w:t>
      </w:r>
      <w:r w:rsidR="00400883">
        <w:rPr>
          <w:sz w:val="22"/>
          <w:szCs w:val="22"/>
        </w:rPr>
        <w:t>ș</w:t>
      </w:r>
      <w:r w:rsidR="008D0C97" w:rsidRPr="00803E6D">
        <w:rPr>
          <w:sz w:val="22"/>
          <w:szCs w:val="22"/>
        </w:rPr>
        <w:t>oare în</w:t>
      </w:r>
      <w:r w:rsidR="00611541" w:rsidRPr="00803E6D">
        <w:rPr>
          <w:sz w:val="22"/>
          <w:szCs w:val="22"/>
        </w:rPr>
        <w:t xml:space="preserve"> luna aprilie 2020. Întrucât </w:t>
      </w:r>
      <w:r w:rsidR="008D0C97" w:rsidRPr="00803E6D">
        <w:rPr>
          <w:sz w:val="22"/>
          <w:szCs w:val="22"/>
        </w:rPr>
        <w:t xml:space="preserve">domnul C.O. Vido </w:t>
      </w:r>
      <w:r w:rsidR="00400883">
        <w:rPr>
          <w:sz w:val="22"/>
          <w:szCs w:val="22"/>
        </w:rPr>
        <w:t>ș</w:t>
      </w:r>
      <w:r w:rsidR="008D0C97" w:rsidRPr="00803E6D">
        <w:rPr>
          <w:sz w:val="22"/>
          <w:szCs w:val="22"/>
        </w:rPr>
        <w:t xml:space="preserve">i doamna V. Coralia </w:t>
      </w:r>
      <w:r w:rsidR="00611541" w:rsidRPr="00803E6D">
        <w:rPr>
          <w:sz w:val="22"/>
          <w:szCs w:val="22"/>
        </w:rPr>
        <w:t>erau deja înmatricula</w:t>
      </w:r>
      <w:r w:rsidR="00400883">
        <w:rPr>
          <w:sz w:val="22"/>
          <w:szCs w:val="22"/>
        </w:rPr>
        <w:t>ț</w:t>
      </w:r>
      <w:r w:rsidR="00611541" w:rsidRPr="00803E6D">
        <w:rPr>
          <w:sz w:val="22"/>
          <w:szCs w:val="22"/>
        </w:rPr>
        <w:t xml:space="preserve">i în clasa a XII-a, </w:t>
      </w:r>
      <w:r w:rsidR="008D0C97" w:rsidRPr="00803E6D">
        <w:rPr>
          <w:sz w:val="22"/>
          <w:szCs w:val="22"/>
        </w:rPr>
        <w:t xml:space="preserve">în ipoteza în care ar fi promovat etapa interviului, deveneau incidente </w:t>
      </w:r>
      <w:r w:rsidR="00611541" w:rsidRPr="00803E6D">
        <w:rPr>
          <w:sz w:val="22"/>
          <w:szCs w:val="22"/>
        </w:rPr>
        <w:t>condi</w:t>
      </w:r>
      <w:r w:rsidR="00400883">
        <w:rPr>
          <w:sz w:val="22"/>
          <w:szCs w:val="22"/>
        </w:rPr>
        <w:t>ț</w:t>
      </w:r>
      <w:r w:rsidR="00611541" w:rsidRPr="00803E6D">
        <w:rPr>
          <w:sz w:val="22"/>
          <w:szCs w:val="22"/>
        </w:rPr>
        <w:t xml:space="preserve">ii </w:t>
      </w:r>
      <w:r w:rsidR="008D0C97" w:rsidRPr="00803E6D">
        <w:rPr>
          <w:sz w:val="22"/>
          <w:szCs w:val="22"/>
        </w:rPr>
        <w:t xml:space="preserve">suplimentare </w:t>
      </w:r>
      <w:r w:rsidR="00611541" w:rsidRPr="00803E6D">
        <w:rPr>
          <w:sz w:val="22"/>
          <w:szCs w:val="22"/>
        </w:rPr>
        <w:t xml:space="preserve">de admitere referitoare la media </w:t>
      </w:r>
      <w:r w:rsidR="008D0C97" w:rsidRPr="00803E6D">
        <w:rPr>
          <w:sz w:val="22"/>
          <w:szCs w:val="22"/>
        </w:rPr>
        <w:t>generală</w:t>
      </w:r>
      <w:r w:rsidR="00611541" w:rsidRPr="00803E6D">
        <w:rPr>
          <w:sz w:val="22"/>
          <w:szCs w:val="22"/>
        </w:rPr>
        <w:t xml:space="preserve"> </w:t>
      </w:r>
      <w:r w:rsidR="00400883">
        <w:rPr>
          <w:sz w:val="22"/>
          <w:szCs w:val="22"/>
        </w:rPr>
        <w:t>ș</w:t>
      </w:r>
      <w:r w:rsidR="00611541" w:rsidRPr="00803E6D">
        <w:rPr>
          <w:sz w:val="22"/>
          <w:szCs w:val="22"/>
        </w:rPr>
        <w:t xml:space="preserve">i la media la purtare din respectivul an </w:t>
      </w:r>
      <w:r w:rsidR="00400883">
        <w:rPr>
          <w:sz w:val="22"/>
          <w:szCs w:val="22"/>
        </w:rPr>
        <w:t>ș</w:t>
      </w:r>
      <w:r w:rsidR="00611541" w:rsidRPr="00803E6D">
        <w:rPr>
          <w:sz w:val="22"/>
          <w:szCs w:val="22"/>
        </w:rPr>
        <w:t>colar.</w:t>
      </w:r>
    </w:p>
    <w:p w14:paraId="40B7068D" w14:textId="77777777" w:rsidR="00611541" w:rsidRPr="00803E6D" w:rsidRDefault="00611541" w:rsidP="00611541">
      <w:pPr>
        <w:pStyle w:val="Listparagraf"/>
        <w:spacing w:after="160"/>
        <w:ind w:left="360"/>
        <w:jc w:val="both"/>
        <w:rPr>
          <w:sz w:val="22"/>
          <w:szCs w:val="22"/>
        </w:rPr>
      </w:pPr>
    </w:p>
    <w:p w14:paraId="4883205F" w14:textId="7689FD49" w:rsidR="003175B7" w:rsidRPr="00803E6D" w:rsidRDefault="00E24171" w:rsidP="003175B7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>În luna decembrie 2019</w:t>
      </w:r>
      <w:r w:rsidR="00611541" w:rsidRPr="00803E6D">
        <w:rPr>
          <w:sz w:val="22"/>
          <w:szCs w:val="22"/>
        </w:rPr>
        <w:t xml:space="preserve">, în mai multe state membre ale Uniunii Europene, între care </w:t>
      </w:r>
      <w:r w:rsidR="004B7AA7" w:rsidRPr="00803E6D">
        <w:rPr>
          <w:sz w:val="22"/>
          <w:szCs w:val="22"/>
        </w:rPr>
        <w:t xml:space="preserve">Ilandia </w:t>
      </w:r>
      <w:r w:rsidR="00400883">
        <w:rPr>
          <w:sz w:val="22"/>
          <w:szCs w:val="22"/>
        </w:rPr>
        <w:t>ș</w:t>
      </w:r>
      <w:r w:rsidR="004B7AA7" w:rsidRPr="00803E6D">
        <w:rPr>
          <w:sz w:val="22"/>
          <w:szCs w:val="22"/>
        </w:rPr>
        <w:t>i Sp</w:t>
      </w:r>
      <w:r w:rsidR="00611541" w:rsidRPr="00803E6D">
        <w:rPr>
          <w:sz w:val="22"/>
          <w:szCs w:val="22"/>
        </w:rPr>
        <w:t xml:space="preserve">andia, au început să fie raportate cazuri </w:t>
      </w:r>
      <w:r w:rsidRPr="00803E6D">
        <w:rPr>
          <w:sz w:val="22"/>
          <w:szCs w:val="22"/>
        </w:rPr>
        <w:t xml:space="preserve">din ce în ce mai numeroase </w:t>
      </w:r>
      <w:r w:rsidR="00611541" w:rsidRPr="00803E6D">
        <w:rPr>
          <w:sz w:val="22"/>
          <w:szCs w:val="22"/>
        </w:rPr>
        <w:t>de îmbo</w:t>
      </w:r>
      <w:r w:rsidR="008D0C97" w:rsidRPr="00803E6D">
        <w:rPr>
          <w:sz w:val="22"/>
          <w:szCs w:val="22"/>
        </w:rPr>
        <w:t xml:space="preserve">lnăviri cauzate de virusul D-19. </w:t>
      </w:r>
      <w:r w:rsidRPr="00803E6D">
        <w:rPr>
          <w:sz w:val="22"/>
          <w:szCs w:val="22"/>
        </w:rPr>
        <w:t>Î</w:t>
      </w:r>
      <w:r w:rsidR="00611541" w:rsidRPr="00803E6D">
        <w:rPr>
          <w:sz w:val="22"/>
          <w:szCs w:val="22"/>
        </w:rPr>
        <w:t>n principiu</w:t>
      </w:r>
      <w:r w:rsidR="008D0C97" w:rsidRPr="00803E6D">
        <w:rPr>
          <w:sz w:val="22"/>
          <w:szCs w:val="22"/>
        </w:rPr>
        <w:t xml:space="preserve">, </w:t>
      </w:r>
      <w:r w:rsidRPr="00803E6D">
        <w:rPr>
          <w:sz w:val="22"/>
          <w:szCs w:val="22"/>
        </w:rPr>
        <w:t>virusul, care se răspândea extrem de u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or în popula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ia generală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pentru care nu exista un tratament preventiv sau curativ specific,</w:t>
      </w:r>
      <w:r w:rsidR="008D0C97" w:rsidRPr="00803E6D">
        <w:rPr>
          <w:sz w:val="22"/>
          <w:szCs w:val="22"/>
        </w:rPr>
        <w:t xml:space="preserve"> determina</w:t>
      </w:r>
      <w:r w:rsidRPr="00803E6D">
        <w:rPr>
          <w:sz w:val="22"/>
          <w:szCs w:val="22"/>
        </w:rPr>
        <w:t>,</w:t>
      </w:r>
      <w:r w:rsidR="008D0C97" w:rsidRPr="00803E6D">
        <w:rPr>
          <w:sz w:val="22"/>
          <w:szCs w:val="22"/>
        </w:rPr>
        <w:t xml:space="preserve"> la persoanele infectate</w:t>
      </w:r>
      <w:r w:rsidRPr="00803E6D">
        <w:rPr>
          <w:sz w:val="22"/>
          <w:szCs w:val="22"/>
        </w:rPr>
        <w:t>,</w:t>
      </w:r>
      <w:r w:rsidR="008D0C97" w:rsidRPr="00803E6D">
        <w:rPr>
          <w:sz w:val="22"/>
          <w:szCs w:val="22"/>
        </w:rPr>
        <w:t xml:space="preserve"> </w:t>
      </w:r>
      <w:r w:rsidR="00611541" w:rsidRPr="00803E6D">
        <w:rPr>
          <w:sz w:val="22"/>
          <w:szCs w:val="22"/>
        </w:rPr>
        <w:t>simptome preponderent respiratorii</w:t>
      </w:r>
      <w:r w:rsidRPr="00803E6D">
        <w:rPr>
          <w:sz w:val="22"/>
          <w:szCs w:val="22"/>
        </w:rPr>
        <w:t>,</w:t>
      </w:r>
      <w:r w:rsidR="00611541" w:rsidRPr="00803E6D">
        <w:rPr>
          <w:sz w:val="22"/>
          <w:szCs w:val="22"/>
        </w:rPr>
        <w:t xml:space="preserve"> de severitate mică </w:t>
      </w:r>
      <w:r w:rsidR="00400883">
        <w:rPr>
          <w:sz w:val="22"/>
          <w:szCs w:val="22"/>
        </w:rPr>
        <w:t>ș</w:t>
      </w:r>
      <w:r w:rsidR="00611541" w:rsidRPr="00803E6D">
        <w:rPr>
          <w:sz w:val="22"/>
          <w:szCs w:val="22"/>
        </w:rPr>
        <w:t>i medie</w:t>
      </w:r>
      <w:r w:rsidRPr="00803E6D">
        <w:rPr>
          <w:sz w:val="22"/>
          <w:szCs w:val="22"/>
        </w:rPr>
        <w:t>. Totu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i, în cazurile grave, care nu puteau fi controlate medical, rata de decese depă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ea 70%. Întrucât la finalul lunii ianuarie 2020 în Uniunea Europeană fusese atins nivelul de epidemie, au fost adoptate mai multe măsuri sanitare</w:t>
      </w:r>
      <w:r w:rsidR="004B4287" w:rsidRPr="00803E6D">
        <w:rPr>
          <w:sz w:val="22"/>
          <w:szCs w:val="22"/>
        </w:rPr>
        <w:t xml:space="preserve"> </w:t>
      </w:r>
      <w:r w:rsidRPr="00803E6D">
        <w:rPr>
          <w:sz w:val="22"/>
          <w:szCs w:val="22"/>
        </w:rPr>
        <w:t xml:space="preserve">care au făcut ca, la începutul lunii martie </w:t>
      </w:r>
      <w:r w:rsidR="00611541" w:rsidRPr="00803E6D">
        <w:rPr>
          <w:sz w:val="22"/>
          <w:szCs w:val="22"/>
        </w:rPr>
        <w:t xml:space="preserve">2020, </w:t>
      </w:r>
      <w:r w:rsidRPr="00803E6D">
        <w:rPr>
          <w:sz w:val="22"/>
          <w:szCs w:val="22"/>
        </w:rPr>
        <w:t xml:space="preserve">în Ilandia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Spandia numărul cazurilor noi </w:t>
      </w:r>
      <w:r w:rsidR="004B4287" w:rsidRPr="00803E6D">
        <w:rPr>
          <w:sz w:val="22"/>
          <w:szCs w:val="22"/>
        </w:rPr>
        <w:t>să descrească semnificativ</w:t>
      </w:r>
      <w:r w:rsidR="00611541" w:rsidRPr="00803E6D">
        <w:rPr>
          <w:sz w:val="22"/>
          <w:szCs w:val="22"/>
        </w:rPr>
        <w:t xml:space="preserve">. În Romandia, </w:t>
      </w:r>
      <w:r w:rsidR="004B4287" w:rsidRPr="00803E6D">
        <w:rPr>
          <w:sz w:val="22"/>
          <w:szCs w:val="22"/>
        </w:rPr>
        <w:t>însă, la începutul lunii martie, numărul de îmbolnăviri a crescut exponen</w:t>
      </w:r>
      <w:r w:rsidR="00400883">
        <w:rPr>
          <w:sz w:val="22"/>
          <w:szCs w:val="22"/>
        </w:rPr>
        <w:t>ț</w:t>
      </w:r>
      <w:r w:rsidR="004B4287" w:rsidRPr="00803E6D">
        <w:rPr>
          <w:sz w:val="22"/>
          <w:szCs w:val="22"/>
        </w:rPr>
        <w:t>ial; în special, înmul</w:t>
      </w:r>
      <w:r w:rsidR="00400883">
        <w:rPr>
          <w:sz w:val="22"/>
          <w:szCs w:val="22"/>
        </w:rPr>
        <w:t>ț</w:t>
      </w:r>
      <w:r w:rsidR="004B4287" w:rsidRPr="00803E6D">
        <w:rPr>
          <w:sz w:val="22"/>
          <w:szCs w:val="22"/>
        </w:rPr>
        <w:t xml:space="preserve">irea cazurilor grave, care presupuneau tratamente complexe </w:t>
      </w:r>
      <w:r w:rsidR="00400883">
        <w:rPr>
          <w:sz w:val="22"/>
          <w:szCs w:val="22"/>
        </w:rPr>
        <w:t>ș</w:t>
      </w:r>
      <w:r w:rsidR="004B4287" w:rsidRPr="00803E6D">
        <w:rPr>
          <w:sz w:val="22"/>
          <w:szCs w:val="22"/>
        </w:rPr>
        <w:t>i de durată, în unită</w:t>
      </w:r>
      <w:r w:rsidR="00400883">
        <w:rPr>
          <w:sz w:val="22"/>
          <w:szCs w:val="22"/>
        </w:rPr>
        <w:t>ț</w:t>
      </w:r>
      <w:r w:rsidR="004B4287" w:rsidRPr="00803E6D">
        <w:rPr>
          <w:sz w:val="22"/>
          <w:szCs w:val="22"/>
        </w:rPr>
        <w:t>i de terapie intensivă, a făcut ca siste</w:t>
      </w:r>
      <w:r w:rsidR="006641A4" w:rsidRPr="00803E6D">
        <w:rPr>
          <w:sz w:val="22"/>
          <w:szCs w:val="22"/>
        </w:rPr>
        <w:t>mul medical na</w:t>
      </w:r>
      <w:r w:rsidR="00400883">
        <w:rPr>
          <w:sz w:val="22"/>
          <w:szCs w:val="22"/>
        </w:rPr>
        <w:t>ț</w:t>
      </w:r>
      <w:r w:rsidR="006641A4" w:rsidRPr="00803E6D">
        <w:rPr>
          <w:sz w:val="22"/>
          <w:szCs w:val="22"/>
        </w:rPr>
        <w:t>ional să se afle la un pas de colaps.</w:t>
      </w:r>
      <w:r w:rsidR="00611541" w:rsidRPr="00803E6D">
        <w:rPr>
          <w:sz w:val="22"/>
          <w:szCs w:val="22"/>
        </w:rPr>
        <w:t xml:space="preserve">  </w:t>
      </w:r>
    </w:p>
    <w:p w14:paraId="697DAB7C" w14:textId="77777777" w:rsidR="00611541" w:rsidRPr="00803E6D" w:rsidRDefault="00611541" w:rsidP="00611541">
      <w:pPr>
        <w:pStyle w:val="Listparagraf"/>
        <w:spacing w:after="160"/>
        <w:ind w:left="360"/>
        <w:jc w:val="both"/>
        <w:rPr>
          <w:sz w:val="22"/>
          <w:szCs w:val="22"/>
        </w:rPr>
      </w:pPr>
    </w:p>
    <w:p w14:paraId="15289F1F" w14:textId="21D2D71E" w:rsidR="005A5C7A" w:rsidRPr="00803E6D" w:rsidRDefault="006641A4" w:rsidP="005A5C7A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>În acest context, pre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edintele Romandiei a adoptat, la 16 martie 2020, </w:t>
      </w:r>
      <w:r w:rsidR="003F3262" w:rsidRPr="00803E6D">
        <w:rPr>
          <w:i/>
          <w:sz w:val="22"/>
          <w:szCs w:val="22"/>
        </w:rPr>
        <w:t>Decretul privind instituirea stării de urgen</w:t>
      </w:r>
      <w:r w:rsidR="00400883">
        <w:rPr>
          <w:i/>
          <w:sz w:val="22"/>
          <w:szCs w:val="22"/>
        </w:rPr>
        <w:t>ț</w:t>
      </w:r>
      <w:r w:rsidR="003F3262" w:rsidRPr="00803E6D">
        <w:rPr>
          <w:i/>
          <w:sz w:val="22"/>
          <w:szCs w:val="22"/>
        </w:rPr>
        <w:t>ă</w:t>
      </w:r>
      <w:r w:rsidRPr="00803E6D">
        <w:rPr>
          <w:i/>
          <w:sz w:val="22"/>
          <w:szCs w:val="22"/>
        </w:rPr>
        <w:t xml:space="preserve">. </w:t>
      </w:r>
      <w:r w:rsidR="005A5C7A" w:rsidRPr="00803E6D">
        <w:rPr>
          <w:sz w:val="22"/>
          <w:szCs w:val="22"/>
        </w:rPr>
        <w:t>Declarată ini</w:t>
      </w:r>
      <w:r w:rsidR="00400883">
        <w:rPr>
          <w:sz w:val="22"/>
          <w:szCs w:val="22"/>
        </w:rPr>
        <w:t>ț</w:t>
      </w:r>
      <w:r w:rsidR="005A5C7A" w:rsidRPr="00803E6D">
        <w:rPr>
          <w:sz w:val="22"/>
          <w:szCs w:val="22"/>
        </w:rPr>
        <w:t>ial pentru 30 de zile, aceasta a fost prelungită de</w:t>
      </w:r>
      <w:r w:rsidR="001667D6" w:rsidRPr="00803E6D">
        <w:rPr>
          <w:sz w:val="22"/>
          <w:szCs w:val="22"/>
        </w:rPr>
        <w:t xml:space="preserve"> încă două</w:t>
      </w:r>
      <w:r w:rsidR="005A5C7A" w:rsidRPr="00803E6D">
        <w:rPr>
          <w:sz w:val="22"/>
          <w:szCs w:val="22"/>
        </w:rPr>
        <w:t xml:space="preserve"> ori pentru perioade similare. În esen</w:t>
      </w:r>
      <w:r w:rsidR="00400883">
        <w:rPr>
          <w:sz w:val="22"/>
          <w:szCs w:val="22"/>
        </w:rPr>
        <w:t>ț</w:t>
      </w:r>
      <w:r w:rsidR="005A5C7A" w:rsidRPr="00803E6D">
        <w:rPr>
          <w:sz w:val="22"/>
          <w:szCs w:val="22"/>
        </w:rPr>
        <w:t>ă</w:t>
      </w:r>
      <w:r w:rsidRPr="00803E6D">
        <w:rPr>
          <w:sz w:val="22"/>
          <w:szCs w:val="22"/>
        </w:rPr>
        <w:t>, p</w:t>
      </w:r>
      <w:r w:rsidR="003F3262" w:rsidRPr="00803E6D">
        <w:rPr>
          <w:sz w:val="22"/>
          <w:szCs w:val="22"/>
        </w:rPr>
        <w:t>en</w:t>
      </w:r>
      <w:r w:rsidRPr="00803E6D">
        <w:rPr>
          <w:sz w:val="22"/>
          <w:szCs w:val="22"/>
        </w:rPr>
        <w:t xml:space="preserve">tru prevenirea răspândirii </w:t>
      </w:r>
      <w:r w:rsidR="003F3262" w:rsidRPr="00803E6D">
        <w:rPr>
          <w:sz w:val="22"/>
          <w:szCs w:val="22"/>
        </w:rPr>
        <w:t>D-19</w:t>
      </w:r>
      <w:r w:rsidR="00FE161C" w:rsidRPr="00803E6D">
        <w:rPr>
          <w:sz w:val="22"/>
          <w:szCs w:val="22"/>
        </w:rPr>
        <w:t>,</w:t>
      </w:r>
      <w:r w:rsidRPr="00803E6D">
        <w:rPr>
          <w:sz w:val="22"/>
          <w:szCs w:val="22"/>
        </w:rPr>
        <w:t xml:space="preserve"> </w:t>
      </w:r>
      <w:r w:rsidR="005A5C7A" w:rsidRPr="00803E6D">
        <w:rPr>
          <w:sz w:val="22"/>
          <w:szCs w:val="22"/>
        </w:rPr>
        <w:t>în Romandia</w:t>
      </w:r>
      <w:r w:rsidRPr="00803E6D">
        <w:rPr>
          <w:sz w:val="22"/>
          <w:szCs w:val="22"/>
        </w:rPr>
        <w:t xml:space="preserve"> a fost</w:t>
      </w:r>
      <w:r w:rsidR="003F3262" w:rsidRPr="00803E6D">
        <w:rPr>
          <w:sz w:val="22"/>
          <w:szCs w:val="22"/>
        </w:rPr>
        <w:t xml:space="preserve"> restrâns exerci</w:t>
      </w:r>
      <w:r w:rsidR="00400883">
        <w:rPr>
          <w:sz w:val="22"/>
          <w:szCs w:val="22"/>
        </w:rPr>
        <w:t>ț</w:t>
      </w:r>
      <w:r w:rsidR="003F3262" w:rsidRPr="00803E6D">
        <w:rPr>
          <w:sz w:val="22"/>
          <w:szCs w:val="22"/>
        </w:rPr>
        <w:t>iul următoarelor drepturi</w:t>
      </w:r>
      <w:r w:rsidRPr="00803E6D">
        <w:rPr>
          <w:sz w:val="22"/>
          <w:szCs w:val="22"/>
        </w:rPr>
        <w:t>: libera circula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ie, dreptul la via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ă intimă, familială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privată; inviolabilitatea domiciliului; dreptul la învă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ătură; libertatea întrunirilor. Limitările</w:t>
      </w:r>
      <w:r w:rsidR="005A5C7A" w:rsidRPr="00803E6D">
        <w:rPr>
          <w:sz w:val="22"/>
          <w:szCs w:val="22"/>
        </w:rPr>
        <w:t xml:space="preserve"> drepturilor respective au intervenit</w:t>
      </w:r>
      <w:r w:rsidRPr="00803E6D">
        <w:rPr>
          <w:sz w:val="22"/>
          <w:szCs w:val="22"/>
        </w:rPr>
        <w:t xml:space="preserve"> gradual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propor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ional, fiind avute în vedere criterii precum intensitatea transmiterii intracomunitare a  virusului D-19, frecven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a apari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iei unor focare într-o anumită zonă geografică; numărul de pacien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 critici raportat la capacitatea sistemului sanitar;</w:t>
      </w:r>
      <w:r w:rsidR="005A5C7A" w:rsidRPr="00803E6D">
        <w:rPr>
          <w:sz w:val="22"/>
          <w:szCs w:val="22"/>
        </w:rPr>
        <w:t xml:space="preserve"> </w:t>
      </w:r>
      <w:r w:rsidRPr="00803E6D">
        <w:rPr>
          <w:sz w:val="22"/>
          <w:szCs w:val="22"/>
        </w:rPr>
        <w:t>capacitatea autorită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ilor publice de a men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ine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asigura măsuri de ordine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siguran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ă publică</w:t>
      </w:r>
      <w:r w:rsidR="005A5C7A" w:rsidRPr="00803E6D">
        <w:rPr>
          <w:sz w:val="22"/>
          <w:szCs w:val="22"/>
        </w:rPr>
        <w:t xml:space="preserve">. Mai mult, </w:t>
      </w:r>
      <w:r w:rsidR="003F3262" w:rsidRPr="00803E6D">
        <w:rPr>
          <w:bCs/>
          <w:sz w:val="22"/>
          <w:szCs w:val="22"/>
        </w:rPr>
        <w:t xml:space="preserve">în 18 martie 2020, </w:t>
      </w:r>
      <w:r w:rsidR="005A5C7A" w:rsidRPr="00803E6D">
        <w:rPr>
          <w:bCs/>
          <w:sz w:val="22"/>
          <w:szCs w:val="22"/>
        </w:rPr>
        <w:t xml:space="preserve">Romandia a informat </w:t>
      </w:r>
      <w:r w:rsidR="00400883">
        <w:rPr>
          <w:bCs/>
          <w:sz w:val="22"/>
          <w:szCs w:val="22"/>
        </w:rPr>
        <w:t>ș</w:t>
      </w:r>
      <w:r w:rsidR="005A5C7A" w:rsidRPr="00803E6D">
        <w:rPr>
          <w:bCs/>
          <w:sz w:val="22"/>
          <w:szCs w:val="22"/>
        </w:rPr>
        <w:t xml:space="preserve">i </w:t>
      </w:r>
      <w:r w:rsidR="003F3262" w:rsidRPr="00803E6D">
        <w:rPr>
          <w:bCs/>
          <w:sz w:val="22"/>
          <w:szCs w:val="22"/>
        </w:rPr>
        <w:t xml:space="preserve">Consiliul Europei </w:t>
      </w:r>
      <w:r w:rsidR="005A5C7A" w:rsidRPr="00803E6D">
        <w:rPr>
          <w:bCs/>
          <w:sz w:val="22"/>
          <w:szCs w:val="22"/>
        </w:rPr>
        <w:t>cu privire la declararea pe teritoriul său a stării de urgen</w:t>
      </w:r>
      <w:r w:rsidR="00400883">
        <w:rPr>
          <w:bCs/>
          <w:sz w:val="22"/>
          <w:szCs w:val="22"/>
        </w:rPr>
        <w:t>ț</w:t>
      </w:r>
      <w:r w:rsidR="005A5C7A" w:rsidRPr="00803E6D">
        <w:rPr>
          <w:bCs/>
          <w:sz w:val="22"/>
          <w:szCs w:val="22"/>
        </w:rPr>
        <w:t xml:space="preserve">ă </w:t>
      </w:r>
      <w:r w:rsidR="00FE161C" w:rsidRPr="00803E6D">
        <w:rPr>
          <w:bCs/>
          <w:sz w:val="22"/>
          <w:szCs w:val="22"/>
        </w:rPr>
        <w:t>respectiv că</w:t>
      </w:r>
      <w:r w:rsidR="005A5C7A" w:rsidRPr="00803E6D">
        <w:rPr>
          <w:bCs/>
          <w:sz w:val="22"/>
          <w:szCs w:val="22"/>
        </w:rPr>
        <w:t xml:space="preserve"> unele dintre măsurile care urmau să fie adoptate, vor implica</w:t>
      </w:r>
      <w:r w:rsidR="003F3262" w:rsidRPr="00803E6D">
        <w:rPr>
          <w:bCs/>
          <w:sz w:val="22"/>
          <w:szCs w:val="22"/>
        </w:rPr>
        <w:t xml:space="preserve"> derogări de la drepturile fundamentale</w:t>
      </w:r>
      <w:r w:rsidR="005A5C7A" w:rsidRPr="00803E6D">
        <w:rPr>
          <w:bCs/>
          <w:sz w:val="22"/>
          <w:szCs w:val="22"/>
        </w:rPr>
        <w:t xml:space="preserve"> ale cetă</w:t>
      </w:r>
      <w:r w:rsidR="00400883">
        <w:rPr>
          <w:bCs/>
          <w:sz w:val="22"/>
          <w:szCs w:val="22"/>
        </w:rPr>
        <w:t>ț</w:t>
      </w:r>
      <w:r w:rsidR="005A5C7A" w:rsidRPr="00803E6D">
        <w:rPr>
          <w:bCs/>
          <w:sz w:val="22"/>
          <w:szCs w:val="22"/>
        </w:rPr>
        <w:t xml:space="preserve">enilor. </w:t>
      </w:r>
    </w:p>
    <w:p w14:paraId="526D3164" w14:textId="77777777" w:rsidR="005A5C7A" w:rsidRPr="00803E6D" w:rsidRDefault="005A5C7A" w:rsidP="005A5C7A">
      <w:pPr>
        <w:pStyle w:val="Listparagraf"/>
        <w:spacing w:after="160"/>
        <w:ind w:left="360"/>
        <w:jc w:val="both"/>
        <w:rPr>
          <w:sz w:val="22"/>
          <w:szCs w:val="22"/>
        </w:rPr>
      </w:pPr>
    </w:p>
    <w:p w14:paraId="420CADF5" w14:textId="434EFB40" w:rsidR="006A3820" w:rsidRPr="00803E6D" w:rsidRDefault="005A5C7A" w:rsidP="003175B7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lastRenderedPageBreak/>
        <w:t>În ciuda eforturilor a</w:t>
      </w:r>
      <w:r w:rsidR="006A3820" w:rsidRPr="00803E6D">
        <w:rPr>
          <w:sz w:val="22"/>
          <w:szCs w:val="22"/>
        </w:rPr>
        <w:t>utorită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>ilor, în 31</w:t>
      </w:r>
      <w:r w:rsidRPr="00803E6D">
        <w:rPr>
          <w:sz w:val="22"/>
          <w:szCs w:val="22"/>
        </w:rPr>
        <w:t xml:space="preserve"> martie 2020, localitatea T</w:t>
      </w:r>
      <w:r w:rsidR="006A3820" w:rsidRPr="00803E6D">
        <w:rPr>
          <w:sz w:val="22"/>
          <w:szCs w:val="22"/>
        </w:rPr>
        <w:t>.</w:t>
      </w:r>
      <w:r w:rsidRPr="00803E6D">
        <w:rPr>
          <w:sz w:val="22"/>
          <w:szCs w:val="22"/>
        </w:rPr>
        <w:t xml:space="preserve"> a fost declarată focar, rata îmbolnăvirilor depă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ind 5 persoane</w:t>
      </w:r>
      <w:r w:rsidR="001547E1">
        <w:rPr>
          <w:sz w:val="22"/>
          <w:szCs w:val="22"/>
        </w:rPr>
        <w:t xml:space="preserve"> </w:t>
      </w:r>
      <w:r w:rsidRPr="00803E6D">
        <w:rPr>
          <w:sz w:val="22"/>
          <w:szCs w:val="22"/>
        </w:rPr>
        <w:t>/ 1000 de locuitori</w:t>
      </w:r>
      <w:r w:rsidR="001547E1">
        <w:rPr>
          <w:sz w:val="22"/>
          <w:szCs w:val="22"/>
        </w:rPr>
        <w:t xml:space="preserve"> într-un interval de referință de 14 zile</w:t>
      </w:r>
      <w:r w:rsidRPr="00803E6D">
        <w:rPr>
          <w:sz w:val="22"/>
          <w:szCs w:val="22"/>
        </w:rPr>
        <w:t>. Autorită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ile sanitare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cele militare, care au preluat controlul în această regiune, au închis </w:t>
      </w:r>
      <w:r w:rsidR="00870CDC" w:rsidRPr="00803E6D">
        <w:rPr>
          <w:sz w:val="22"/>
          <w:szCs w:val="22"/>
        </w:rPr>
        <w:t>grădini</w:t>
      </w:r>
      <w:r w:rsidR="00400883">
        <w:rPr>
          <w:sz w:val="22"/>
          <w:szCs w:val="22"/>
        </w:rPr>
        <w:t>ț</w:t>
      </w:r>
      <w:r w:rsidR="00870CDC" w:rsidRPr="00803E6D">
        <w:rPr>
          <w:sz w:val="22"/>
          <w:szCs w:val="22"/>
        </w:rPr>
        <w:t xml:space="preserve">ele,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colile, restaurantele, teatrele</w:t>
      </w:r>
      <w:r w:rsidR="00870CDC" w:rsidRPr="00803E6D">
        <w:rPr>
          <w:sz w:val="22"/>
          <w:szCs w:val="22"/>
        </w:rPr>
        <w:t xml:space="preserve">, </w:t>
      </w:r>
      <w:r w:rsidR="00400883">
        <w:rPr>
          <w:sz w:val="22"/>
          <w:szCs w:val="22"/>
        </w:rPr>
        <w:t>ș</w:t>
      </w:r>
      <w:r w:rsidR="002356AC" w:rsidRPr="00803E6D">
        <w:rPr>
          <w:sz w:val="22"/>
          <w:szCs w:val="22"/>
        </w:rPr>
        <w:t xml:space="preserve">i </w:t>
      </w:r>
      <w:r w:rsidR="00870CDC" w:rsidRPr="00803E6D">
        <w:rPr>
          <w:sz w:val="22"/>
          <w:szCs w:val="22"/>
        </w:rPr>
        <w:t xml:space="preserve">au interzis </w:t>
      </w:r>
      <w:r w:rsidR="002356AC" w:rsidRPr="00803E6D">
        <w:rPr>
          <w:sz w:val="22"/>
          <w:szCs w:val="22"/>
        </w:rPr>
        <w:t>deplasările pe timpul zilei, cu excep</w:t>
      </w:r>
      <w:r w:rsidR="00400883">
        <w:rPr>
          <w:sz w:val="22"/>
          <w:szCs w:val="22"/>
        </w:rPr>
        <w:t>ț</w:t>
      </w:r>
      <w:r w:rsidR="002356AC" w:rsidRPr="00803E6D">
        <w:rPr>
          <w:sz w:val="22"/>
          <w:szCs w:val="22"/>
        </w:rPr>
        <w:t xml:space="preserve">ia acelora care aveau drept scop procurarea de alimente </w:t>
      </w:r>
      <w:r w:rsidR="00400883">
        <w:rPr>
          <w:sz w:val="22"/>
          <w:szCs w:val="22"/>
        </w:rPr>
        <w:t>ș</w:t>
      </w:r>
      <w:r w:rsidR="002356AC" w:rsidRPr="00803E6D">
        <w:rPr>
          <w:sz w:val="22"/>
          <w:szCs w:val="22"/>
        </w:rPr>
        <w:t xml:space="preserve">i medicamente. </w:t>
      </w:r>
      <w:r w:rsidR="006A3820" w:rsidRPr="00803E6D">
        <w:rPr>
          <w:sz w:val="22"/>
          <w:szCs w:val="22"/>
        </w:rPr>
        <w:t>Decretul preziden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 xml:space="preserve">ial </w:t>
      </w:r>
      <w:r w:rsidR="00FE161C" w:rsidRPr="00803E6D">
        <w:rPr>
          <w:sz w:val="22"/>
          <w:szCs w:val="22"/>
        </w:rPr>
        <w:t>permitea</w:t>
      </w:r>
      <w:r w:rsidR="006A3820" w:rsidRPr="00803E6D">
        <w:rPr>
          <w:sz w:val="22"/>
          <w:szCs w:val="22"/>
        </w:rPr>
        <w:t xml:space="preserve"> autorită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>ilor militare să verifice respectarea restric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 xml:space="preserve">iilor </w:t>
      </w:r>
      <w:r w:rsidR="00400883">
        <w:rPr>
          <w:sz w:val="22"/>
          <w:szCs w:val="22"/>
        </w:rPr>
        <w:t>ș</w:t>
      </w:r>
      <w:r w:rsidR="006A3820" w:rsidRPr="00803E6D">
        <w:rPr>
          <w:sz w:val="22"/>
          <w:szCs w:val="22"/>
        </w:rPr>
        <w:t>i prevedea un sistem de sanc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>iuni penale pentru încălcarea acestora.</w:t>
      </w:r>
    </w:p>
    <w:p w14:paraId="7B7A67AB" w14:textId="77777777" w:rsidR="006A3820" w:rsidRPr="00803E6D" w:rsidRDefault="006A3820" w:rsidP="006A3820">
      <w:pPr>
        <w:pStyle w:val="Listparagraf"/>
        <w:rPr>
          <w:sz w:val="22"/>
          <w:szCs w:val="22"/>
        </w:rPr>
      </w:pPr>
    </w:p>
    <w:p w14:paraId="21E7F8E5" w14:textId="3540D92A" w:rsidR="003F3262" w:rsidRPr="00803E6D" w:rsidRDefault="002356AC" w:rsidP="003175B7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>În aceste condi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ii, de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intrarea străinilor în Ilandia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Spandia redevenise posibilă î</w:t>
      </w:r>
      <w:r w:rsidR="001547E1">
        <w:rPr>
          <w:sz w:val="22"/>
          <w:szCs w:val="22"/>
        </w:rPr>
        <w:t>n</w:t>
      </w:r>
      <w:r w:rsidRPr="00803E6D">
        <w:rPr>
          <w:sz w:val="22"/>
          <w:szCs w:val="22"/>
        </w:rPr>
        <w:t xml:space="preserve"> luna aprilie</w:t>
      </w:r>
      <w:r w:rsidR="006A3820" w:rsidRPr="00803E6D">
        <w:rPr>
          <w:sz w:val="22"/>
          <w:szCs w:val="22"/>
        </w:rPr>
        <w:t xml:space="preserve"> 2020</w:t>
      </w:r>
      <w:r w:rsidRPr="00803E6D">
        <w:rPr>
          <w:sz w:val="22"/>
          <w:szCs w:val="22"/>
        </w:rPr>
        <w:t xml:space="preserve">, nici domnul C.O. Vido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nici doamna V. Coralia nu au putut să participe la interviurile de care depindea admiterea lor în universită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ile </w:t>
      </w:r>
      <w:r w:rsidR="006A3820" w:rsidRPr="00803E6D">
        <w:rPr>
          <w:sz w:val="22"/>
          <w:szCs w:val="22"/>
        </w:rPr>
        <w:t>respective</w:t>
      </w:r>
      <w:r w:rsidRPr="00803E6D">
        <w:rPr>
          <w:sz w:val="22"/>
          <w:szCs w:val="22"/>
        </w:rPr>
        <w:t>. Cei doi elevi au notificat ofi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erii de recrutări cu privire la situa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ia din Romandia, dar ace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tia i-au informat că procedurile de admitere nu fuseseră suspendate.</w:t>
      </w:r>
      <w:r w:rsidR="006A3820" w:rsidRPr="00803E6D">
        <w:rPr>
          <w:sz w:val="22"/>
          <w:szCs w:val="22"/>
        </w:rPr>
        <w:t xml:space="preserve"> În aceste condi</w:t>
      </w:r>
      <w:r w:rsidR="00400883">
        <w:rPr>
          <w:sz w:val="22"/>
          <w:szCs w:val="22"/>
        </w:rPr>
        <w:t>ț</w:t>
      </w:r>
      <w:r w:rsidR="006A3820" w:rsidRPr="00803E6D">
        <w:rPr>
          <w:sz w:val="22"/>
          <w:szCs w:val="22"/>
        </w:rPr>
        <w:t>ii, d</w:t>
      </w:r>
      <w:r w:rsidRPr="00803E6D">
        <w:rPr>
          <w:sz w:val="22"/>
          <w:szCs w:val="22"/>
        </w:rPr>
        <w:t xml:space="preserve">omnul C.O. Vido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doamna V. Coralia au solicitat să fie intervieva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 online</w:t>
      </w:r>
      <w:r w:rsidR="001667D6" w:rsidRPr="00803E6D">
        <w:rPr>
          <w:sz w:val="22"/>
          <w:szCs w:val="22"/>
        </w:rPr>
        <w:t xml:space="preserve">, iar comitetele </w:t>
      </w:r>
      <w:r w:rsidRPr="00803E6D">
        <w:rPr>
          <w:sz w:val="22"/>
          <w:szCs w:val="22"/>
        </w:rPr>
        <w:t>de recrutare a</w:t>
      </w:r>
      <w:r w:rsidR="001667D6" w:rsidRPr="00803E6D">
        <w:rPr>
          <w:sz w:val="22"/>
          <w:szCs w:val="22"/>
        </w:rPr>
        <w:t>u</w:t>
      </w:r>
      <w:r w:rsidRPr="00803E6D">
        <w:rPr>
          <w:sz w:val="22"/>
          <w:szCs w:val="22"/>
        </w:rPr>
        <w:t xml:space="preserve"> amânat adoptarea u</w:t>
      </w:r>
      <w:r w:rsidR="001667D6" w:rsidRPr="00803E6D">
        <w:rPr>
          <w:sz w:val="22"/>
          <w:szCs w:val="22"/>
        </w:rPr>
        <w:t>nei solu</w:t>
      </w:r>
      <w:r w:rsidR="00400883">
        <w:rPr>
          <w:sz w:val="22"/>
          <w:szCs w:val="22"/>
        </w:rPr>
        <w:t>ț</w:t>
      </w:r>
      <w:r w:rsidR="001667D6" w:rsidRPr="00803E6D">
        <w:rPr>
          <w:sz w:val="22"/>
          <w:szCs w:val="22"/>
        </w:rPr>
        <w:t>ii cu privire la aceste cereri, în ambele cazuri,</w:t>
      </w:r>
      <w:r w:rsidRPr="00803E6D">
        <w:rPr>
          <w:sz w:val="22"/>
          <w:szCs w:val="22"/>
        </w:rPr>
        <w:t xml:space="preserve"> pentru </w:t>
      </w:r>
      <w:r w:rsidR="006A3820" w:rsidRPr="00803E6D">
        <w:rPr>
          <w:sz w:val="22"/>
          <w:szCs w:val="22"/>
        </w:rPr>
        <w:t>sfâr</w:t>
      </w:r>
      <w:r w:rsidR="00400883">
        <w:rPr>
          <w:sz w:val="22"/>
          <w:szCs w:val="22"/>
        </w:rPr>
        <w:t>ș</w:t>
      </w:r>
      <w:r w:rsidR="006A3820" w:rsidRPr="00803E6D">
        <w:rPr>
          <w:sz w:val="22"/>
          <w:szCs w:val="22"/>
        </w:rPr>
        <w:t>itul lunii mai 2020.</w:t>
      </w:r>
    </w:p>
    <w:p w14:paraId="5B4420B6" w14:textId="77777777" w:rsidR="002356AC" w:rsidRPr="00803E6D" w:rsidRDefault="002356AC" w:rsidP="002356AC">
      <w:pPr>
        <w:pStyle w:val="Listparagraf"/>
        <w:rPr>
          <w:sz w:val="22"/>
          <w:szCs w:val="22"/>
        </w:rPr>
      </w:pPr>
    </w:p>
    <w:p w14:paraId="5FA7D6CF" w14:textId="03CDC80E" w:rsidR="001667D6" w:rsidRPr="00803E6D" w:rsidRDefault="006A3820" w:rsidP="0014061E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>În 31 aprilie 2020, întrucât situa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ia generală în localitatea T. </w:t>
      </w:r>
      <w:r w:rsidR="001667D6" w:rsidRPr="00803E6D">
        <w:rPr>
          <w:sz w:val="22"/>
          <w:szCs w:val="22"/>
        </w:rPr>
        <w:t>se ameliorase</w:t>
      </w:r>
      <w:r w:rsidRPr="00803E6D">
        <w:rPr>
          <w:sz w:val="22"/>
          <w:szCs w:val="22"/>
        </w:rPr>
        <w:t>, măsurile restrictive au fost relaxate. De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a fost men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>inută interdic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ia de deplasare între anumite ore pe timpul zilei pentru persoanele considerate ca făcând parte din grupe de risc, precum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cea de constituire, în locurile publice</w:t>
      </w:r>
      <w:r w:rsidR="001667D6" w:rsidRPr="00803E6D">
        <w:rPr>
          <w:sz w:val="22"/>
          <w:szCs w:val="22"/>
        </w:rPr>
        <w:t>,</w:t>
      </w:r>
      <w:r w:rsidR="00FE161C" w:rsidRPr="00803E6D">
        <w:rPr>
          <w:sz w:val="22"/>
          <w:szCs w:val="22"/>
        </w:rPr>
        <w:t xml:space="preserve"> a unor grupuri mai mari de 5</w:t>
      </w:r>
      <w:r w:rsidRPr="00803E6D">
        <w:rPr>
          <w:sz w:val="22"/>
          <w:szCs w:val="22"/>
        </w:rPr>
        <w:t xml:space="preserve"> persoane,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colile au fost redeschise în sistem hibrid. Elevii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profesorii au fost obliga</w:t>
      </w:r>
      <w:r w:rsidR="00400883">
        <w:rPr>
          <w:sz w:val="22"/>
          <w:szCs w:val="22"/>
        </w:rPr>
        <w:t>ț</w:t>
      </w:r>
      <w:r w:rsidRPr="00803E6D">
        <w:rPr>
          <w:sz w:val="22"/>
          <w:szCs w:val="22"/>
        </w:rPr>
        <w:t xml:space="preserve">i să poarte </w:t>
      </w:r>
      <w:bookmarkStart w:id="0" w:name="_GoBack"/>
      <w:bookmarkEnd w:id="0"/>
      <w:r w:rsidRPr="00803E6D">
        <w:rPr>
          <w:sz w:val="22"/>
          <w:szCs w:val="22"/>
        </w:rPr>
        <w:t>mă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ti sanitare în timp </w:t>
      </w:r>
      <w:r w:rsidR="001667D6" w:rsidRPr="00803E6D">
        <w:rPr>
          <w:sz w:val="22"/>
          <w:szCs w:val="22"/>
        </w:rPr>
        <w:t>ce se a</w:t>
      </w:r>
      <w:r w:rsidR="00FE161C" w:rsidRPr="00803E6D">
        <w:rPr>
          <w:sz w:val="22"/>
          <w:szCs w:val="22"/>
        </w:rPr>
        <w:t xml:space="preserve">flau în </w:t>
      </w:r>
      <w:r w:rsidR="00400883">
        <w:rPr>
          <w:sz w:val="22"/>
          <w:szCs w:val="22"/>
        </w:rPr>
        <w:t>ș</w:t>
      </w:r>
      <w:r w:rsidR="00FE161C" w:rsidRPr="00803E6D">
        <w:rPr>
          <w:sz w:val="22"/>
          <w:szCs w:val="22"/>
        </w:rPr>
        <w:t>coli</w:t>
      </w:r>
      <w:r w:rsidR="001667D6" w:rsidRPr="00803E6D">
        <w:rPr>
          <w:sz w:val="22"/>
          <w:szCs w:val="22"/>
        </w:rPr>
        <w:t xml:space="preserve"> </w:t>
      </w:r>
      <w:r w:rsidR="00400883">
        <w:rPr>
          <w:sz w:val="22"/>
          <w:szCs w:val="22"/>
        </w:rPr>
        <w:t>ș</w:t>
      </w:r>
      <w:r w:rsidR="001667D6" w:rsidRPr="00803E6D">
        <w:rPr>
          <w:sz w:val="22"/>
          <w:szCs w:val="22"/>
        </w:rPr>
        <w:t xml:space="preserve">i pe o rază de 300 de metri </w:t>
      </w:r>
      <w:r w:rsidR="00FE161C" w:rsidRPr="00803E6D">
        <w:rPr>
          <w:sz w:val="22"/>
          <w:szCs w:val="22"/>
        </w:rPr>
        <w:t>în afara acestor</w:t>
      </w:r>
      <w:r w:rsidR="001667D6" w:rsidRPr="00803E6D">
        <w:rPr>
          <w:sz w:val="22"/>
          <w:szCs w:val="22"/>
        </w:rPr>
        <w:t xml:space="preserve">a, iar deplasările au fost organizate pe circuite strict delimitate, astfel încât întâlnirea între elevi din grupuri de studiu diferite să fie evitată. </w:t>
      </w:r>
    </w:p>
    <w:p w14:paraId="44E8A43B" w14:textId="77777777" w:rsidR="001667D6" w:rsidRPr="00803E6D" w:rsidRDefault="001667D6" w:rsidP="001667D6">
      <w:pPr>
        <w:pStyle w:val="Listparagraf"/>
        <w:rPr>
          <w:sz w:val="22"/>
          <w:szCs w:val="22"/>
        </w:rPr>
      </w:pPr>
    </w:p>
    <w:p w14:paraId="2BF14DE4" w14:textId="6A43B6EE" w:rsidR="00803E6D" w:rsidRPr="00803E6D" w:rsidRDefault="00FE161C" w:rsidP="0014061E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 xml:space="preserve">În 10 mai 2020, domnul C.O. Vido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i doamna V. Coralia au fost surprin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fără mască, pe terasa unei cafenele aflate la </w:t>
      </w:r>
      <w:r w:rsidR="001547E1">
        <w:rPr>
          <w:sz w:val="22"/>
          <w:szCs w:val="22"/>
        </w:rPr>
        <w:t xml:space="preserve">o distanță de </w:t>
      </w:r>
      <w:r w:rsidRPr="00803E6D">
        <w:rPr>
          <w:sz w:val="22"/>
          <w:szCs w:val="22"/>
        </w:rPr>
        <w:t>250 m</w:t>
      </w:r>
      <w:r w:rsidR="001547E1">
        <w:rPr>
          <w:sz w:val="22"/>
          <w:szCs w:val="22"/>
        </w:rPr>
        <w:t>etri</w:t>
      </w:r>
      <w:r w:rsidRPr="00803E6D">
        <w:rPr>
          <w:sz w:val="22"/>
          <w:szCs w:val="22"/>
        </w:rPr>
        <w:t xml:space="preserve"> de liceu, de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 xml:space="preserve">i ar fi trebuit să se afle la ore. </w:t>
      </w:r>
      <w:r w:rsidR="00803E6D">
        <w:rPr>
          <w:sz w:val="22"/>
          <w:szCs w:val="22"/>
        </w:rPr>
        <w:t>Poli</w:t>
      </w:r>
      <w:r w:rsidR="00400883">
        <w:rPr>
          <w:sz w:val="22"/>
          <w:szCs w:val="22"/>
        </w:rPr>
        <w:t>ț</w:t>
      </w:r>
      <w:r w:rsidR="00803E6D">
        <w:rPr>
          <w:sz w:val="22"/>
          <w:szCs w:val="22"/>
        </w:rPr>
        <w:t>i</w:t>
      </w:r>
      <w:r w:rsidR="00400883">
        <w:rPr>
          <w:sz w:val="22"/>
          <w:szCs w:val="22"/>
        </w:rPr>
        <w:t>ș</w:t>
      </w:r>
      <w:r w:rsidR="00803E6D">
        <w:rPr>
          <w:sz w:val="22"/>
          <w:szCs w:val="22"/>
        </w:rPr>
        <w:t>tii de proximitate</w:t>
      </w:r>
      <w:r w:rsidRPr="00803E6D">
        <w:rPr>
          <w:sz w:val="22"/>
          <w:szCs w:val="22"/>
        </w:rPr>
        <w:t>, care au consemnat această împrejurare într-un proces</w:t>
      </w:r>
      <w:r w:rsidR="001547E1">
        <w:rPr>
          <w:sz w:val="22"/>
          <w:szCs w:val="22"/>
        </w:rPr>
        <w:t>-</w:t>
      </w:r>
      <w:r w:rsidRPr="00803E6D">
        <w:rPr>
          <w:sz w:val="22"/>
          <w:szCs w:val="22"/>
        </w:rPr>
        <w:t>verbal, nu le-au aplica</w:t>
      </w:r>
      <w:r w:rsidR="00803E6D">
        <w:rPr>
          <w:sz w:val="22"/>
          <w:szCs w:val="22"/>
        </w:rPr>
        <w:t>t celor doi</w:t>
      </w:r>
      <w:r w:rsidRPr="00803E6D">
        <w:rPr>
          <w:sz w:val="22"/>
          <w:szCs w:val="22"/>
        </w:rPr>
        <w:t xml:space="preserve"> o sanc</w:t>
      </w:r>
      <w:r w:rsidR="00400883">
        <w:rPr>
          <w:sz w:val="22"/>
          <w:szCs w:val="22"/>
        </w:rPr>
        <w:t>ț</w:t>
      </w:r>
      <w:r w:rsidR="00803E6D">
        <w:rPr>
          <w:sz w:val="22"/>
          <w:szCs w:val="22"/>
        </w:rPr>
        <w:t>iune, însă i-au condus până la intrarea în</w:t>
      </w:r>
      <w:r w:rsidRPr="00803E6D">
        <w:rPr>
          <w:sz w:val="22"/>
          <w:szCs w:val="22"/>
        </w:rPr>
        <w:t xml:space="preserve"> </w:t>
      </w:r>
      <w:r w:rsidR="00400883">
        <w:rPr>
          <w:sz w:val="22"/>
          <w:szCs w:val="22"/>
        </w:rPr>
        <w:t>ș</w:t>
      </w:r>
      <w:r w:rsidRPr="00803E6D">
        <w:rPr>
          <w:sz w:val="22"/>
          <w:szCs w:val="22"/>
        </w:rPr>
        <w:t>coală. Câteva ore mai târziu, în curtea liceului a izbucnit un protest</w:t>
      </w:r>
      <w:r w:rsidR="00803E6D" w:rsidRPr="00803E6D">
        <w:rPr>
          <w:sz w:val="22"/>
          <w:szCs w:val="22"/>
        </w:rPr>
        <w:t xml:space="preserve">, la care au participat aproximativ 30 de elevi din clasele a XII-a, care </w:t>
      </w:r>
      <w:r w:rsidR="00803E6D">
        <w:rPr>
          <w:sz w:val="22"/>
          <w:szCs w:val="22"/>
        </w:rPr>
        <w:t>au sus</w:t>
      </w:r>
      <w:r w:rsidR="00400883">
        <w:rPr>
          <w:sz w:val="22"/>
          <w:szCs w:val="22"/>
        </w:rPr>
        <w:t>ț</w:t>
      </w:r>
      <w:r w:rsidR="00803E6D">
        <w:rPr>
          <w:sz w:val="22"/>
          <w:szCs w:val="22"/>
        </w:rPr>
        <w:t>inut</w:t>
      </w:r>
      <w:r w:rsidR="00803E6D" w:rsidRPr="00803E6D">
        <w:rPr>
          <w:sz w:val="22"/>
          <w:szCs w:val="22"/>
        </w:rPr>
        <w:t xml:space="preserve"> că regimul de restric</w:t>
      </w:r>
      <w:r w:rsidR="00400883">
        <w:rPr>
          <w:sz w:val="22"/>
          <w:szCs w:val="22"/>
        </w:rPr>
        <w:t>ț</w:t>
      </w:r>
      <w:r w:rsidR="00803E6D" w:rsidRPr="00803E6D">
        <w:rPr>
          <w:sz w:val="22"/>
          <w:szCs w:val="22"/>
        </w:rPr>
        <w:t xml:space="preserve">ii </w:t>
      </w:r>
      <w:r w:rsidR="00400883">
        <w:rPr>
          <w:sz w:val="22"/>
          <w:szCs w:val="22"/>
        </w:rPr>
        <w:t>ș</w:t>
      </w:r>
      <w:r w:rsidR="00803E6D">
        <w:rPr>
          <w:sz w:val="22"/>
          <w:szCs w:val="22"/>
        </w:rPr>
        <w:t xml:space="preserve">i noua organizare a procesului didactic </w:t>
      </w:r>
      <w:r w:rsidR="00803E6D" w:rsidRPr="00803E6D">
        <w:rPr>
          <w:sz w:val="22"/>
          <w:szCs w:val="22"/>
        </w:rPr>
        <w:t>le periclitează pregătirea pentru bacalaureat. Elevii au fost fotografia</w:t>
      </w:r>
      <w:r w:rsidR="001547E1">
        <w:rPr>
          <w:sz w:val="22"/>
          <w:szCs w:val="22"/>
        </w:rPr>
        <w:t>ț</w:t>
      </w:r>
      <w:r w:rsidR="00803E6D" w:rsidRPr="00803E6D">
        <w:rPr>
          <w:sz w:val="22"/>
          <w:szCs w:val="22"/>
        </w:rPr>
        <w:t xml:space="preserve">i în timp ce protestau, iar fotografiile expuse în cancelaria </w:t>
      </w:r>
      <w:r w:rsidR="00400883">
        <w:rPr>
          <w:sz w:val="22"/>
          <w:szCs w:val="22"/>
        </w:rPr>
        <w:t>ș</w:t>
      </w:r>
      <w:r w:rsidR="00803E6D" w:rsidRPr="00803E6D">
        <w:rPr>
          <w:sz w:val="22"/>
          <w:szCs w:val="22"/>
        </w:rPr>
        <w:t>colii, pentru ca profesorii să îi poată identifica. Într-o imagine neclară, poli</w:t>
      </w:r>
      <w:r w:rsidR="00400883">
        <w:rPr>
          <w:sz w:val="22"/>
          <w:szCs w:val="22"/>
        </w:rPr>
        <w:t>ț</w:t>
      </w:r>
      <w:r w:rsidR="00803E6D" w:rsidRPr="00803E6D">
        <w:rPr>
          <w:sz w:val="22"/>
          <w:szCs w:val="22"/>
        </w:rPr>
        <w:t>i</w:t>
      </w:r>
      <w:r w:rsidR="00400883">
        <w:rPr>
          <w:sz w:val="22"/>
          <w:szCs w:val="22"/>
        </w:rPr>
        <w:t>ș</w:t>
      </w:r>
      <w:r w:rsidR="00803E6D" w:rsidRPr="00803E6D">
        <w:rPr>
          <w:sz w:val="22"/>
          <w:szCs w:val="22"/>
        </w:rPr>
        <w:t xml:space="preserve">tii </w:t>
      </w:r>
      <w:r w:rsidR="00803E6D">
        <w:rPr>
          <w:sz w:val="22"/>
          <w:szCs w:val="22"/>
        </w:rPr>
        <w:t>de proximitate,</w:t>
      </w:r>
      <w:r w:rsidR="00803E6D" w:rsidRPr="00803E6D">
        <w:rPr>
          <w:sz w:val="22"/>
          <w:szCs w:val="22"/>
        </w:rPr>
        <w:t xml:space="preserve"> solicita</w:t>
      </w:r>
      <w:r w:rsidR="00400883">
        <w:rPr>
          <w:sz w:val="22"/>
          <w:szCs w:val="22"/>
        </w:rPr>
        <w:t>ț</w:t>
      </w:r>
      <w:r w:rsidR="00803E6D" w:rsidRPr="00803E6D">
        <w:rPr>
          <w:sz w:val="22"/>
          <w:szCs w:val="22"/>
        </w:rPr>
        <w:t>i de direc</w:t>
      </w:r>
      <w:r w:rsidR="00400883">
        <w:rPr>
          <w:sz w:val="22"/>
          <w:szCs w:val="22"/>
        </w:rPr>
        <w:t>ț</w:t>
      </w:r>
      <w:r w:rsidR="00803E6D" w:rsidRPr="00803E6D">
        <w:rPr>
          <w:sz w:val="22"/>
          <w:szCs w:val="22"/>
        </w:rPr>
        <w:t>iune să participe la anchetă</w:t>
      </w:r>
      <w:r w:rsidR="00803E6D">
        <w:rPr>
          <w:sz w:val="22"/>
          <w:szCs w:val="22"/>
        </w:rPr>
        <w:t>,</w:t>
      </w:r>
      <w:r w:rsidR="00803E6D" w:rsidRPr="00803E6D">
        <w:rPr>
          <w:sz w:val="22"/>
          <w:szCs w:val="22"/>
        </w:rPr>
        <w:t xml:space="preserve"> au apreciat că îi identifică pe domnul C.O. Vido </w:t>
      </w:r>
      <w:r w:rsidR="00400883">
        <w:rPr>
          <w:sz w:val="22"/>
          <w:szCs w:val="22"/>
        </w:rPr>
        <w:t>ș</w:t>
      </w:r>
      <w:r w:rsidR="00803E6D" w:rsidRPr="00803E6D">
        <w:rPr>
          <w:sz w:val="22"/>
          <w:szCs w:val="22"/>
        </w:rPr>
        <w:t xml:space="preserve">i doamna V. Coralia, pe care îi întâlniseră </w:t>
      </w:r>
      <w:r w:rsidR="006C08C1">
        <w:rPr>
          <w:sz w:val="22"/>
          <w:szCs w:val="22"/>
        </w:rPr>
        <w:t>cu câteva ore mai devreme</w:t>
      </w:r>
      <w:r w:rsidR="00803E6D" w:rsidRPr="00803E6D">
        <w:rPr>
          <w:sz w:val="22"/>
          <w:szCs w:val="22"/>
        </w:rPr>
        <w:t xml:space="preserve">. În ciuda </w:t>
      </w:r>
      <w:r w:rsidR="006C08C1">
        <w:rPr>
          <w:sz w:val="22"/>
          <w:szCs w:val="22"/>
        </w:rPr>
        <w:t>protestelor celor doi, Consiliul de Administra</w:t>
      </w:r>
      <w:r w:rsidR="00400883">
        <w:rPr>
          <w:sz w:val="22"/>
          <w:szCs w:val="22"/>
        </w:rPr>
        <w:t>ț</w:t>
      </w:r>
      <w:r w:rsidR="006C08C1">
        <w:rPr>
          <w:sz w:val="22"/>
          <w:szCs w:val="22"/>
        </w:rPr>
        <w:t>ie a</w:t>
      </w:r>
      <w:r w:rsidR="001547E1">
        <w:rPr>
          <w:sz w:val="22"/>
          <w:szCs w:val="22"/>
        </w:rPr>
        <w:t>l</w:t>
      </w:r>
      <w:r w:rsidR="006C08C1">
        <w:rPr>
          <w:sz w:val="22"/>
          <w:szCs w:val="22"/>
        </w:rPr>
        <w:t xml:space="preserve"> </w:t>
      </w:r>
      <w:r w:rsidR="00400883">
        <w:rPr>
          <w:sz w:val="22"/>
          <w:szCs w:val="22"/>
        </w:rPr>
        <w:t>ș</w:t>
      </w:r>
      <w:r w:rsidR="006C08C1">
        <w:rPr>
          <w:sz w:val="22"/>
          <w:szCs w:val="22"/>
        </w:rPr>
        <w:t xml:space="preserve">colii a </w:t>
      </w:r>
      <w:r w:rsidR="007729E1">
        <w:rPr>
          <w:sz w:val="22"/>
          <w:szCs w:val="22"/>
        </w:rPr>
        <w:t>adoptat</w:t>
      </w:r>
      <w:r w:rsidR="006C08C1">
        <w:rPr>
          <w:sz w:val="22"/>
          <w:szCs w:val="22"/>
        </w:rPr>
        <w:t xml:space="preserve"> decizia de a le scădea</w:t>
      </w:r>
      <w:r w:rsidR="007729E1">
        <w:rPr>
          <w:sz w:val="22"/>
          <w:szCs w:val="22"/>
        </w:rPr>
        <w:t xml:space="preserve"> la 8</w:t>
      </w:r>
      <w:r w:rsidR="006C08C1">
        <w:rPr>
          <w:sz w:val="22"/>
          <w:szCs w:val="22"/>
        </w:rPr>
        <w:t xml:space="preserve"> nota la purtare pe semestrul respectiv. Această decizie a fost men</w:t>
      </w:r>
      <w:r w:rsidR="00400883">
        <w:rPr>
          <w:sz w:val="22"/>
          <w:szCs w:val="22"/>
        </w:rPr>
        <w:t>ț</w:t>
      </w:r>
      <w:r w:rsidR="006C08C1">
        <w:rPr>
          <w:sz w:val="22"/>
          <w:szCs w:val="22"/>
        </w:rPr>
        <w:t>inută în instan</w:t>
      </w:r>
      <w:r w:rsidR="00400883">
        <w:rPr>
          <w:sz w:val="22"/>
          <w:szCs w:val="22"/>
        </w:rPr>
        <w:t>ț</w:t>
      </w:r>
      <w:r w:rsidR="006C08C1">
        <w:rPr>
          <w:sz w:val="22"/>
          <w:szCs w:val="22"/>
        </w:rPr>
        <w:t>ele na</w:t>
      </w:r>
      <w:r w:rsidR="00400883">
        <w:rPr>
          <w:sz w:val="22"/>
          <w:szCs w:val="22"/>
        </w:rPr>
        <w:t>ț</w:t>
      </w:r>
      <w:r w:rsidR="006C08C1">
        <w:rPr>
          <w:sz w:val="22"/>
          <w:szCs w:val="22"/>
        </w:rPr>
        <w:t>ionale pe care cei doi elevi le-au sesizat ulterior.</w:t>
      </w:r>
    </w:p>
    <w:p w14:paraId="6345F13A" w14:textId="77777777" w:rsidR="001667D6" w:rsidRPr="00803E6D" w:rsidRDefault="001667D6" w:rsidP="001667D6">
      <w:pPr>
        <w:pStyle w:val="Listparagraf"/>
        <w:rPr>
          <w:sz w:val="22"/>
          <w:szCs w:val="22"/>
        </w:rPr>
      </w:pPr>
    </w:p>
    <w:p w14:paraId="0D443044" w14:textId="005FA888" w:rsidR="00FE161C" w:rsidRPr="006C08C1" w:rsidRDefault="003175B7" w:rsidP="005363ED">
      <w:pPr>
        <w:pStyle w:val="Listparagraf"/>
        <w:numPr>
          <w:ilvl w:val="0"/>
          <w:numId w:val="16"/>
        </w:numPr>
        <w:spacing w:after="160"/>
        <w:ind w:left="360"/>
        <w:jc w:val="both"/>
        <w:rPr>
          <w:sz w:val="22"/>
          <w:szCs w:val="22"/>
        </w:rPr>
      </w:pPr>
      <w:r w:rsidRPr="00803E6D">
        <w:rPr>
          <w:sz w:val="22"/>
          <w:szCs w:val="22"/>
        </w:rPr>
        <w:t>Roman</w:t>
      </w:r>
      <w:r w:rsidR="005363ED" w:rsidRPr="00803E6D">
        <w:rPr>
          <w:sz w:val="22"/>
          <w:szCs w:val="22"/>
        </w:rPr>
        <w:t>dia</w:t>
      </w:r>
      <w:r w:rsidR="004B7AA7" w:rsidRPr="00803E6D">
        <w:rPr>
          <w:sz w:val="22"/>
          <w:szCs w:val="22"/>
        </w:rPr>
        <w:t xml:space="preserve">, Ilandia </w:t>
      </w:r>
      <w:r w:rsidR="00400883">
        <w:rPr>
          <w:sz w:val="22"/>
          <w:szCs w:val="22"/>
        </w:rPr>
        <w:t>ș</w:t>
      </w:r>
      <w:r w:rsidR="004B7AA7" w:rsidRPr="00803E6D">
        <w:rPr>
          <w:sz w:val="22"/>
          <w:szCs w:val="22"/>
        </w:rPr>
        <w:t>i Spandia sunt</w:t>
      </w:r>
      <w:r w:rsidR="005363ED" w:rsidRPr="00803E6D">
        <w:rPr>
          <w:sz w:val="22"/>
          <w:szCs w:val="22"/>
        </w:rPr>
        <w:t xml:space="preserve"> stat</w:t>
      </w:r>
      <w:r w:rsidR="004B7AA7" w:rsidRPr="00803E6D">
        <w:rPr>
          <w:sz w:val="22"/>
          <w:szCs w:val="22"/>
        </w:rPr>
        <w:t>e membre</w:t>
      </w:r>
      <w:r w:rsidR="005363ED" w:rsidRPr="00803E6D">
        <w:rPr>
          <w:sz w:val="22"/>
          <w:szCs w:val="22"/>
        </w:rPr>
        <w:t xml:space="preserve"> al</w:t>
      </w:r>
      <w:r w:rsidR="004B7AA7" w:rsidRPr="00803E6D">
        <w:rPr>
          <w:sz w:val="22"/>
          <w:szCs w:val="22"/>
        </w:rPr>
        <w:t>e</w:t>
      </w:r>
      <w:r w:rsidR="005363ED" w:rsidRPr="00803E6D">
        <w:rPr>
          <w:sz w:val="22"/>
          <w:szCs w:val="22"/>
        </w:rPr>
        <w:t xml:space="preserve"> Uniunii Europene</w:t>
      </w:r>
      <w:r w:rsidR="001547E1">
        <w:rPr>
          <w:sz w:val="22"/>
          <w:szCs w:val="22"/>
        </w:rPr>
        <w:t xml:space="preserve"> și</w:t>
      </w:r>
      <w:r w:rsidR="005363ED" w:rsidRPr="00803E6D">
        <w:rPr>
          <w:sz w:val="22"/>
          <w:szCs w:val="22"/>
        </w:rPr>
        <w:t xml:space="preserve"> </w:t>
      </w:r>
      <w:r w:rsidR="004B7AA7" w:rsidRPr="00803E6D">
        <w:rPr>
          <w:sz w:val="22"/>
          <w:szCs w:val="22"/>
        </w:rPr>
        <w:t>păr</w:t>
      </w:r>
      <w:r w:rsidR="00400883">
        <w:rPr>
          <w:sz w:val="22"/>
          <w:szCs w:val="22"/>
        </w:rPr>
        <w:t>ț</w:t>
      </w:r>
      <w:r w:rsidR="004B7AA7" w:rsidRPr="00803E6D">
        <w:rPr>
          <w:sz w:val="22"/>
          <w:szCs w:val="22"/>
        </w:rPr>
        <w:t>i</w:t>
      </w:r>
      <w:r w:rsidR="005363ED" w:rsidRPr="00803E6D">
        <w:rPr>
          <w:sz w:val="22"/>
          <w:szCs w:val="22"/>
        </w:rPr>
        <w:t xml:space="preserve"> la Conven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ia</w:t>
      </w:r>
      <w:r w:rsidR="004B7AA7" w:rsidRPr="00803E6D">
        <w:rPr>
          <w:sz w:val="22"/>
          <w:szCs w:val="22"/>
        </w:rPr>
        <w:t xml:space="preserve"> Europeană a Drepturilor Omului. În Romandia,</w:t>
      </w:r>
      <w:r w:rsidR="001667D6" w:rsidRPr="00803E6D">
        <w:rPr>
          <w:sz w:val="22"/>
          <w:szCs w:val="22"/>
        </w:rPr>
        <w:t xml:space="preserve"> </w:t>
      </w:r>
      <w:r w:rsidR="005363ED" w:rsidRPr="00803E6D">
        <w:rPr>
          <w:sz w:val="22"/>
          <w:szCs w:val="22"/>
        </w:rPr>
        <w:t xml:space="preserve">drepturile fundamentale </w:t>
      </w:r>
      <w:r w:rsidR="001667D6" w:rsidRPr="00803E6D">
        <w:rPr>
          <w:sz w:val="22"/>
          <w:szCs w:val="22"/>
        </w:rPr>
        <w:t xml:space="preserve">sunt </w:t>
      </w:r>
      <w:r w:rsidR="005363ED" w:rsidRPr="00803E6D">
        <w:rPr>
          <w:sz w:val="22"/>
          <w:szCs w:val="22"/>
        </w:rPr>
        <w:t>protejate prin Constitu</w:t>
      </w:r>
      <w:r w:rsidR="00400883">
        <w:rPr>
          <w:sz w:val="22"/>
          <w:szCs w:val="22"/>
        </w:rPr>
        <w:t>ț</w:t>
      </w:r>
      <w:r w:rsidR="001667D6" w:rsidRPr="00803E6D">
        <w:rPr>
          <w:sz w:val="22"/>
          <w:szCs w:val="22"/>
        </w:rPr>
        <w:t xml:space="preserve">ie, care are </w:t>
      </w:r>
      <w:r w:rsidR="005363ED" w:rsidRPr="00803E6D">
        <w:rPr>
          <w:sz w:val="22"/>
          <w:szCs w:val="22"/>
        </w:rPr>
        <w:t>au o formulare identică cu cea din Constitu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ia României.</w:t>
      </w:r>
      <w:r w:rsidRPr="00803E6D">
        <w:rPr>
          <w:sz w:val="22"/>
          <w:szCs w:val="22"/>
        </w:rPr>
        <w:t xml:space="preserve"> Roman</w:t>
      </w:r>
      <w:r w:rsidR="005363ED" w:rsidRPr="00803E6D">
        <w:rPr>
          <w:sz w:val="22"/>
          <w:szCs w:val="22"/>
        </w:rPr>
        <w:t>dia răspunde în fa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a Cur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ii Europene a Drepturilor Omului pentru eventualele încălcări ale drepturilor fundamentale ale persoanelor aflate sub jurisdic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ia sa de către autorită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ile publice na</w:t>
      </w:r>
      <w:r w:rsidR="00400883">
        <w:rPr>
          <w:sz w:val="22"/>
          <w:szCs w:val="22"/>
        </w:rPr>
        <w:t>ț</w:t>
      </w:r>
      <w:r w:rsidR="005363ED" w:rsidRPr="00803E6D">
        <w:rPr>
          <w:sz w:val="22"/>
          <w:szCs w:val="22"/>
        </w:rPr>
        <w:t>ionale.</w:t>
      </w:r>
    </w:p>
    <w:p w14:paraId="0BFC4D4A" w14:textId="77777777" w:rsidR="00FE161C" w:rsidRPr="00803E6D" w:rsidRDefault="00FE161C" w:rsidP="005363ED">
      <w:pPr>
        <w:jc w:val="both"/>
        <w:rPr>
          <w:b/>
          <w:i/>
          <w:sz w:val="22"/>
          <w:szCs w:val="22"/>
        </w:rPr>
      </w:pPr>
    </w:p>
    <w:p w14:paraId="0E5BFDD9" w14:textId="39AC0593" w:rsidR="005363ED" w:rsidRPr="001547E1" w:rsidRDefault="005363ED" w:rsidP="001547E1">
      <w:pPr>
        <w:jc w:val="both"/>
        <w:rPr>
          <w:b/>
          <w:i/>
          <w:sz w:val="22"/>
          <w:szCs w:val="22"/>
        </w:rPr>
      </w:pPr>
      <w:r w:rsidRPr="00803E6D">
        <w:rPr>
          <w:b/>
          <w:i/>
          <w:sz w:val="22"/>
          <w:szCs w:val="22"/>
        </w:rPr>
        <w:t>Imagina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i, fără să vă raporta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 la dispozi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ii legale procedurale, dezbaterile orale din fa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a Cur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ii Europene a Drepturilor Omului dintre reprezentan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 xml:space="preserve">ii elevilor </w:t>
      </w:r>
      <w:r w:rsidR="00400883">
        <w:rPr>
          <w:b/>
          <w:i/>
          <w:sz w:val="22"/>
          <w:szCs w:val="22"/>
        </w:rPr>
        <w:t>ș</w:t>
      </w:r>
      <w:r w:rsidR="003175B7" w:rsidRPr="00803E6D">
        <w:rPr>
          <w:b/>
          <w:i/>
          <w:sz w:val="22"/>
          <w:szCs w:val="22"/>
        </w:rPr>
        <w:t>i reprezentantul Rom</w:t>
      </w:r>
      <w:r w:rsidRPr="00803E6D">
        <w:rPr>
          <w:b/>
          <w:i/>
          <w:sz w:val="22"/>
          <w:szCs w:val="22"/>
        </w:rPr>
        <w:t>a</w:t>
      </w:r>
      <w:r w:rsidR="003175B7" w:rsidRPr="00803E6D">
        <w:rPr>
          <w:b/>
          <w:i/>
          <w:sz w:val="22"/>
          <w:szCs w:val="22"/>
        </w:rPr>
        <w:t>n</w:t>
      </w:r>
      <w:r w:rsidRPr="00803E6D">
        <w:rPr>
          <w:b/>
          <w:i/>
          <w:sz w:val="22"/>
          <w:szCs w:val="22"/>
        </w:rPr>
        <w:t xml:space="preserve">diei </w:t>
      </w:r>
      <w:r w:rsidR="00400883">
        <w:rPr>
          <w:b/>
          <w:i/>
          <w:sz w:val="22"/>
          <w:szCs w:val="22"/>
        </w:rPr>
        <w:t>ș</w:t>
      </w:r>
      <w:r w:rsidRPr="00803E6D">
        <w:rPr>
          <w:b/>
          <w:i/>
          <w:sz w:val="22"/>
          <w:szCs w:val="22"/>
        </w:rPr>
        <w:t>i prezenta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i, conform indica</w:t>
      </w:r>
      <w:r w:rsidR="00400883">
        <w:rPr>
          <w:b/>
          <w:i/>
          <w:sz w:val="22"/>
          <w:szCs w:val="22"/>
        </w:rPr>
        <w:t>ț</w:t>
      </w:r>
      <w:r w:rsidRPr="00803E6D">
        <w:rPr>
          <w:b/>
          <w:i/>
          <w:sz w:val="22"/>
          <w:szCs w:val="22"/>
        </w:rPr>
        <w:t>iilor cuprinse în Regulamentului Concursului „Argument</w:t>
      </w:r>
      <w:r w:rsidR="001547E1">
        <w:rPr>
          <w:b/>
          <w:i/>
          <w:sz w:val="22"/>
          <w:szCs w:val="22"/>
        </w:rPr>
        <w:t xml:space="preserve"> – </w:t>
      </w:r>
      <w:r w:rsidR="001547E1" w:rsidRPr="00803E6D">
        <w:rPr>
          <w:b/>
          <w:i/>
          <w:color w:val="222222"/>
          <w:sz w:val="22"/>
          <w:szCs w:val="22"/>
        </w:rPr>
        <w:t>Provocări ale dreptului în secolul XXI</w:t>
      </w:r>
      <w:r w:rsidRPr="00803E6D">
        <w:rPr>
          <w:b/>
          <w:i/>
          <w:sz w:val="22"/>
          <w:szCs w:val="22"/>
        </w:rPr>
        <w:t>”, pledoaria statului Ro</w:t>
      </w:r>
      <w:r w:rsidR="001547E1">
        <w:rPr>
          <w:b/>
          <w:i/>
          <w:sz w:val="22"/>
          <w:szCs w:val="22"/>
        </w:rPr>
        <w:t>mandia</w:t>
      </w:r>
      <w:r w:rsidRPr="00803E6D">
        <w:rPr>
          <w:b/>
          <w:i/>
          <w:sz w:val="22"/>
          <w:szCs w:val="22"/>
        </w:rPr>
        <w:t xml:space="preserve"> </w:t>
      </w:r>
      <w:r w:rsidR="00400883">
        <w:rPr>
          <w:b/>
          <w:i/>
          <w:sz w:val="22"/>
          <w:szCs w:val="22"/>
        </w:rPr>
        <w:t>ș</w:t>
      </w:r>
      <w:r w:rsidRPr="00803E6D">
        <w:rPr>
          <w:b/>
          <w:i/>
          <w:sz w:val="22"/>
          <w:szCs w:val="22"/>
        </w:rPr>
        <w:t xml:space="preserve">i, respectiv, pledoaria elevilor. </w:t>
      </w:r>
    </w:p>
    <w:sectPr w:rsidR="005363ED" w:rsidRPr="001547E1" w:rsidSect="00BC19FA">
      <w:headerReference w:type="default" r:id="rId7"/>
      <w:footerReference w:type="default" r:id="rId8"/>
      <w:pgSz w:w="11906" w:h="16838" w:code="9"/>
      <w:pgMar w:top="2170" w:right="1133" w:bottom="1418" w:left="1418" w:header="288" w:footer="12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606E1" w16cid:durableId="2337BB66"/>
  <w16cid:commentId w16cid:paraId="5784801F" w16cid:durableId="2337BC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560DE" w14:textId="77777777" w:rsidR="008B58A5" w:rsidRDefault="008B58A5" w:rsidP="003E226A">
      <w:r>
        <w:separator/>
      </w:r>
    </w:p>
  </w:endnote>
  <w:endnote w:type="continuationSeparator" w:id="0">
    <w:p w14:paraId="513B326F" w14:textId="77777777" w:rsidR="008B58A5" w:rsidRDefault="008B58A5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8F549" w14:textId="77777777" w:rsidR="00DB40F7" w:rsidRPr="00F85CC7" w:rsidRDefault="003E510C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noProof/>
        <w:color w:val="FFFFFF" w:themeColor="background1"/>
        <w:sz w:val="22"/>
        <w:szCs w:val="20"/>
        <w:lang w:val="fr-FR" w:eastAsia="fr-FR"/>
      </w:rPr>
      <w:drawing>
        <wp:anchor distT="0" distB="0" distL="114300" distR="114300" simplePos="0" relativeHeight="251658752" behindDoc="1" locked="0" layoutInCell="1" allowOverlap="1" wp14:anchorId="3DD20367" wp14:editId="3CD9505F">
          <wp:simplePos x="0" y="0"/>
          <wp:positionH relativeFrom="page">
            <wp:align>center</wp:align>
          </wp:positionH>
          <wp:positionV relativeFrom="page">
            <wp:posOffset>9229995</wp:posOffset>
          </wp:positionV>
          <wp:extent cx="658495" cy="658495"/>
          <wp:effectExtent l="0" t="0" r="0" b="0"/>
          <wp:wrapNone/>
          <wp:docPr id="4" name="Picture 4" descr="C:\Users\lm143246\AppData\Local\Microsoft\Windows\INetCache\Content.Word\DREPT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lm143246\AppData\Local\Microsoft\Windows\INetCache\Content.Word\DREPT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0F7"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0D46B5C8" w14:textId="77777777" w:rsidR="00DB40F7" w:rsidRPr="0094419C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de-DE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CB87F56" w14:textId="77777777" w:rsidR="00DB40F7" w:rsidRPr="00F85CC7" w:rsidRDefault="008B58A5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2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7CFA0398" w14:textId="77777777" w:rsidR="001D34E8" w:rsidRDefault="001E2821">
    <w:pPr>
      <w:pStyle w:val="Subsol"/>
    </w:pPr>
    <w:r>
      <w:rPr>
        <w:rFonts w:ascii="Arial Narrow" w:hAnsi="Arial Narrow" w:cs="Cambria"/>
        <w:noProof/>
        <w:color w:val="548DD4"/>
        <w:sz w:val="22"/>
        <w:szCs w:val="20"/>
        <w:lang w:val="fr-FR"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ED3110" wp14:editId="618029DF">
              <wp:simplePos x="0" y="0"/>
              <wp:positionH relativeFrom="column">
                <wp:posOffset>725170</wp:posOffset>
              </wp:positionH>
              <wp:positionV relativeFrom="paragraph">
                <wp:posOffset>278693</wp:posOffset>
              </wp:positionV>
              <wp:extent cx="4349750" cy="595630"/>
              <wp:effectExtent l="0" t="0" r="12700" b="1397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A3E25" w14:textId="67625315" w:rsidR="00FA7C8D" w:rsidRPr="00342744" w:rsidRDefault="002D6CD1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2D6CD1"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Blvd. Eroilor 9A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300575, </w:t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Timi</w:t>
                          </w:r>
                          <w:r w:rsidR="00400883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ș</w:t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oara, România</w:t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br/>
                          </w:r>
                          <w:r w:rsidR="00FA7C8D"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Tel: +40-(0)256-592.900 (913)</w:t>
                          </w:r>
                        </w:p>
                        <w:p w14:paraId="7D1F14A3" w14:textId="77777777" w:rsidR="00FA7C8D" w:rsidRPr="00342744" w:rsidRDefault="00FA7C8D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2D6CD1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drept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@e-uvt.ro</w:t>
                          </w:r>
                        </w:p>
                        <w:p w14:paraId="2C67B384" w14:textId="77777777" w:rsidR="00FA7C8D" w:rsidRPr="00342744" w:rsidRDefault="00FA7C8D" w:rsidP="00FA7C8D">
                          <w:pPr>
                            <w:pStyle w:val="Subtitlu"/>
                            <w:spacing w:after="0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www.</w:t>
                          </w:r>
                          <w:r w:rsidR="002D6CD1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drept</w:t>
                          </w:r>
                          <w:r w:rsidRPr="00342744">
                            <w:rPr>
                              <w:color w:val="A6A6A6" w:themeColor="background1" w:themeShade="A6"/>
                              <w:sz w:val="16"/>
                              <w:szCs w:val="16"/>
                              <w:shd w:val="clear" w:color="auto" w:fill="FFFFFF"/>
                            </w:rPr>
                            <w:t>.uvt.ro</w:t>
                          </w:r>
                        </w:p>
                        <w:p w14:paraId="215EA400" w14:textId="77777777" w:rsidR="00F85CC7" w:rsidRPr="00524DCB" w:rsidRDefault="00F85CC7" w:rsidP="00524DCB">
                          <w:pPr>
                            <w:pStyle w:val="Subtitlu"/>
                            <w:spacing w:line="360" w:lineRule="auto"/>
                            <w:jc w:val="right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16"/>
                              <w:szCs w:val="16"/>
                              <w:lang w:val="en-US"/>
                            </w:rPr>
                          </w:pPr>
                          <w:r w:rsidRPr="00524DCB">
                            <w:rPr>
                              <w:rFonts w:ascii="Arial Narrow" w:hAnsi="Arial Narrow" w:cs="Cambria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14:paraId="46C64DB2" w14:textId="77777777" w:rsidR="00F85CC7" w:rsidRPr="00524DCB" w:rsidRDefault="00F85CC7" w:rsidP="00524DCB">
                          <w:pPr>
                            <w:pStyle w:val="Subtitlu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ED3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7.1pt;margin-top:21.95pt;width:342.5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" strokecolor="white [3212]">
              <v:textbox>
                <w:txbxContent>
                  <w:p w14:paraId="6BAA3E25" w14:textId="67625315" w:rsidR="00FA7C8D" w:rsidRPr="00342744" w:rsidRDefault="002D6CD1" w:rsidP="00FA7C8D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2D6CD1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Blvd. </w:t>
                    </w:r>
                    <w:r w:rsidRPr="002D6CD1"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Eroilor 9A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 xml:space="preserve">, 300575, </w:t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Timi</w:t>
                    </w:r>
                    <w:r w:rsidR="00400883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ș</w:t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oara, România</w:t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br/>
                    </w:r>
                    <w:r w:rsidR="00FA7C8D"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Tel: +40-(0)256-592.900 (913)</w:t>
                    </w:r>
                  </w:p>
                  <w:p w14:paraId="7D1F14A3" w14:textId="77777777" w:rsidR="00FA7C8D" w:rsidRPr="00342744" w:rsidRDefault="00FA7C8D" w:rsidP="00FA7C8D">
                    <w:pPr>
                      <w:pStyle w:val="Subtitle"/>
                      <w:spacing w:after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</w:pP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</w:rPr>
                      <w:t xml:space="preserve">Email: </w:t>
                    </w:r>
                    <w:r w:rsidR="002D6CD1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drept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@e-uvt.ro</w:t>
                    </w:r>
                  </w:p>
                  <w:p w14:paraId="2C67B384" w14:textId="77777777" w:rsidR="00FA7C8D" w:rsidRPr="00342744" w:rsidRDefault="00FA7C8D" w:rsidP="00FA7C8D">
                    <w:pPr>
                      <w:pStyle w:val="Subtitle"/>
                      <w:spacing w:after="0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www.</w:t>
                    </w:r>
                    <w:r w:rsidR="002D6CD1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drept</w:t>
                    </w:r>
                    <w:r w:rsidRPr="00342744">
                      <w:rPr>
                        <w:color w:val="A6A6A6" w:themeColor="background1" w:themeShade="A6"/>
                        <w:sz w:val="16"/>
                        <w:szCs w:val="16"/>
                        <w:shd w:val="clear" w:color="auto" w:fill="FFFFFF"/>
                      </w:rPr>
                      <w:t>.uvt.ro</w:t>
                    </w:r>
                  </w:p>
                  <w:p w14:paraId="215EA400" w14:textId="77777777" w:rsidR="00F85CC7" w:rsidRPr="00524DCB" w:rsidRDefault="00F85CC7" w:rsidP="00524DCB">
                    <w:pPr>
                      <w:pStyle w:val="Subtitle"/>
                      <w:spacing w:line="360" w:lineRule="auto"/>
                      <w:jc w:val="right"/>
                      <w:rPr>
                        <w:rFonts w:ascii="Arial Narrow" w:hAnsi="Arial Narrow" w:cs="Cambria"/>
                        <w:color w:val="548DD4" w:themeColor="text2" w:themeTint="99"/>
                        <w:sz w:val="16"/>
                        <w:szCs w:val="16"/>
                        <w:lang w:val="en-US"/>
                      </w:rPr>
                    </w:pPr>
                    <w:r w:rsidRPr="00524DCB">
                      <w:rPr>
                        <w:rFonts w:ascii="Arial Narrow" w:hAnsi="Arial Narrow" w:cs="Cambria"/>
                        <w:color w:val="FFFFFF" w:themeColor="background1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14:paraId="46C64DB2" w14:textId="77777777" w:rsidR="00F85CC7" w:rsidRPr="00524DCB" w:rsidRDefault="00F85CC7" w:rsidP="00524DCB">
                    <w:pPr>
                      <w:pStyle w:val="Subtitle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5505B" w14:textId="77777777" w:rsidR="008B58A5" w:rsidRDefault="008B58A5" w:rsidP="003E226A">
      <w:r>
        <w:separator/>
      </w:r>
    </w:p>
  </w:footnote>
  <w:footnote w:type="continuationSeparator" w:id="0">
    <w:p w14:paraId="2246C4F4" w14:textId="77777777" w:rsidR="008B58A5" w:rsidRDefault="008B58A5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7A733" w14:textId="77777777" w:rsidR="001D34E8" w:rsidRDefault="008B58A5" w:rsidP="007A49D1">
    <w:pPr>
      <w:pStyle w:val="Antet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w:pict w14:anchorId="3503C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Logo UVT - 2017-02" style="position:absolute;left:0;text-align:left;margin-left:-62.5pt;margin-top:5.5pt;width:96.1pt;height:96.1pt;z-index:-251656704;mso-wrap-edited:f;mso-width-percent:0;mso-height-percent:0;mso-position-horizontal-relative:text;mso-position-vertical-relative:page;mso-width-percent:0;mso-height-percent:0">
          <v:imagedata r:id="rId1" o:title="Logo UVT - 2017-02"/>
          <w10:wrap anchory="page"/>
        </v:shape>
      </w:pict>
    </w:r>
    <w:r w:rsidR="001D28A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CADDAC" wp14:editId="40A6DDEF">
              <wp:simplePos x="0" y="0"/>
              <wp:positionH relativeFrom="column">
                <wp:posOffset>1124585</wp:posOffset>
              </wp:positionH>
              <wp:positionV relativeFrom="paragraph">
                <wp:posOffset>507928</wp:posOffset>
              </wp:positionV>
              <wp:extent cx="5436870" cy="376177"/>
              <wp:effectExtent l="0" t="0" r="0" b="508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6870" cy="376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341FB" w14:textId="671CE6CF" w:rsidR="00884B42" w:rsidRPr="004756D1" w:rsidRDefault="00884B42" w:rsidP="007A49D1">
                          <w:pPr>
                            <w:pStyle w:val="Subtitlu"/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756D1">
                            <w:rPr>
                              <w:sz w:val="18"/>
                              <w:szCs w:val="18"/>
                            </w:rPr>
                            <w:t>UNIVERSITATEA DE VEST DIN TIMI</w:t>
                          </w:r>
                          <w:r w:rsidR="00400883">
                            <w:rPr>
                              <w:sz w:val="18"/>
                              <w:szCs w:val="18"/>
                            </w:rPr>
                            <w:t>Ș</w:t>
                          </w:r>
                          <w:r w:rsidRPr="004756D1">
                            <w:rPr>
                              <w:sz w:val="18"/>
                              <w:szCs w:val="18"/>
                            </w:rPr>
                            <w:t>OARA</w:t>
                          </w:r>
                        </w:p>
                        <w:p w14:paraId="1F96F83A" w14:textId="77777777" w:rsidR="001D28AF" w:rsidRPr="00FA7C8D" w:rsidRDefault="001D28AF" w:rsidP="001D28AF">
                          <w:pPr>
                            <w:pStyle w:val="Subtitlu"/>
                            <w:jc w:val="right"/>
                            <w:rPr>
                              <w:color w:val="084371"/>
                            </w:rPr>
                          </w:pPr>
                          <w:r w:rsidRPr="00FA7C8D">
                            <w:rPr>
                              <w:color w:val="084371"/>
                            </w:rPr>
                            <w:t xml:space="preserve">FACULTATEA DE </w:t>
                          </w:r>
                          <w:r w:rsidR="003E510C">
                            <w:rPr>
                              <w:color w:val="084371"/>
                            </w:rPr>
                            <w:t>DREPT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CADD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8.55pt;margin-top:40pt;width:428.1pt;height:2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" stroked="f">
              <v:textbox>
                <w:txbxContent>
                  <w:p w14:paraId="0CD341FB" w14:textId="671CE6CF" w:rsidR="00884B42" w:rsidRPr="004756D1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4756D1">
                      <w:rPr>
                        <w:sz w:val="18"/>
                        <w:szCs w:val="18"/>
                      </w:rPr>
                      <w:t>UNIVERSITATEA DE VEST DIN TIMI</w:t>
                    </w:r>
                    <w:r w:rsidR="00400883">
                      <w:rPr>
                        <w:sz w:val="18"/>
                        <w:szCs w:val="18"/>
                      </w:rPr>
                      <w:t>Ș</w:t>
                    </w:r>
                    <w:r w:rsidRPr="004756D1">
                      <w:rPr>
                        <w:sz w:val="18"/>
                        <w:szCs w:val="18"/>
                      </w:rPr>
                      <w:t>OARA</w:t>
                    </w:r>
                  </w:p>
                  <w:p w14:paraId="1F96F83A" w14:textId="77777777" w:rsidR="001D28AF" w:rsidRPr="00FA7C8D" w:rsidRDefault="001D28AF" w:rsidP="001D28AF">
                    <w:pPr>
                      <w:pStyle w:val="Subtitle"/>
                      <w:jc w:val="right"/>
                      <w:rPr>
                        <w:color w:val="084371"/>
                      </w:rPr>
                    </w:pPr>
                    <w:r w:rsidRPr="00FA7C8D">
                      <w:rPr>
                        <w:color w:val="084371"/>
                      </w:rPr>
                      <w:t xml:space="preserve">FACULTATEA DE </w:t>
                    </w:r>
                    <w:r w:rsidR="003E510C">
                      <w:rPr>
                        <w:color w:val="084371"/>
                      </w:rPr>
                      <w:t>DREPT</w:t>
                    </w:r>
                  </w:p>
                </w:txbxContent>
              </v:textbox>
            </v:shape>
          </w:pict>
        </mc:Fallback>
      </mc:AlternateContent>
    </w:r>
    <w:r w:rsidR="001D28AF"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5C9CFA7B" wp14:editId="0D4226AA">
          <wp:simplePos x="0" y="0"/>
          <wp:positionH relativeFrom="column">
            <wp:posOffset>725170</wp:posOffset>
          </wp:positionH>
          <wp:positionV relativeFrom="paragraph">
            <wp:posOffset>937967</wp:posOffset>
          </wp:positionV>
          <wp:extent cx="5930900" cy="38100"/>
          <wp:effectExtent l="0" t="0" r="0" b="0"/>
          <wp:wrapNone/>
          <wp:docPr id="3" name="Picture 3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7807"/>
    <w:multiLevelType w:val="hybridMultilevel"/>
    <w:tmpl w:val="83D2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2734E"/>
    <w:multiLevelType w:val="hybridMultilevel"/>
    <w:tmpl w:val="95E4D190"/>
    <w:lvl w:ilvl="0" w:tplc="F7680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403F0078"/>
    <w:multiLevelType w:val="hybridMultilevel"/>
    <w:tmpl w:val="6F0C9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D4333"/>
    <w:multiLevelType w:val="hybridMultilevel"/>
    <w:tmpl w:val="A12222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EF03D8"/>
    <w:multiLevelType w:val="hybridMultilevel"/>
    <w:tmpl w:val="0BDE9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DB9"/>
    <w:rsid w:val="0004729D"/>
    <w:rsid w:val="00050D48"/>
    <w:rsid w:val="00053D42"/>
    <w:rsid w:val="00055AEB"/>
    <w:rsid w:val="00056FE9"/>
    <w:rsid w:val="00057048"/>
    <w:rsid w:val="000628E6"/>
    <w:rsid w:val="00070CEA"/>
    <w:rsid w:val="00073DE4"/>
    <w:rsid w:val="00073E3B"/>
    <w:rsid w:val="0007782B"/>
    <w:rsid w:val="00083610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4972"/>
    <w:rsid w:val="000E6269"/>
    <w:rsid w:val="00104CA0"/>
    <w:rsid w:val="00116B1B"/>
    <w:rsid w:val="00123636"/>
    <w:rsid w:val="00125B83"/>
    <w:rsid w:val="00131150"/>
    <w:rsid w:val="00135E0B"/>
    <w:rsid w:val="00145825"/>
    <w:rsid w:val="001547E1"/>
    <w:rsid w:val="001568BE"/>
    <w:rsid w:val="001576EC"/>
    <w:rsid w:val="001649A6"/>
    <w:rsid w:val="00165DC5"/>
    <w:rsid w:val="001667D6"/>
    <w:rsid w:val="00167F31"/>
    <w:rsid w:val="00170DB6"/>
    <w:rsid w:val="00172E4C"/>
    <w:rsid w:val="001744E9"/>
    <w:rsid w:val="001949D1"/>
    <w:rsid w:val="001A3279"/>
    <w:rsid w:val="001A47C9"/>
    <w:rsid w:val="001C7CDD"/>
    <w:rsid w:val="001D28AF"/>
    <w:rsid w:val="001D34E8"/>
    <w:rsid w:val="001D46EF"/>
    <w:rsid w:val="001D564A"/>
    <w:rsid w:val="001E2821"/>
    <w:rsid w:val="001E2FEE"/>
    <w:rsid w:val="001E377C"/>
    <w:rsid w:val="001E69C6"/>
    <w:rsid w:val="001F5BE0"/>
    <w:rsid w:val="00201477"/>
    <w:rsid w:val="00205AE4"/>
    <w:rsid w:val="002151BA"/>
    <w:rsid w:val="002356AC"/>
    <w:rsid w:val="002415BB"/>
    <w:rsid w:val="0024351A"/>
    <w:rsid w:val="002458CB"/>
    <w:rsid w:val="00251A6A"/>
    <w:rsid w:val="002529AD"/>
    <w:rsid w:val="00256D69"/>
    <w:rsid w:val="00257C1F"/>
    <w:rsid w:val="00272E14"/>
    <w:rsid w:val="00286335"/>
    <w:rsid w:val="00287419"/>
    <w:rsid w:val="0029063D"/>
    <w:rsid w:val="002A007E"/>
    <w:rsid w:val="002A1A57"/>
    <w:rsid w:val="002A3C87"/>
    <w:rsid w:val="002B11E0"/>
    <w:rsid w:val="002B6BDC"/>
    <w:rsid w:val="002B71D3"/>
    <w:rsid w:val="002C64E3"/>
    <w:rsid w:val="002D2F0E"/>
    <w:rsid w:val="002D3D67"/>
    <w:rsid w:val="002D6CD1"/>
    <w:rsid w:val="002E0EBF"/>
    <w:rsid w:val="002E4EA3"/>
    <w:rsid w:val="003147A3"/>
    <w:rsid w:val="003175B7"/>
    <w:rsid w:val="00323381"/>
    <w:rsid w:val="00327C5B"/>
    <w:rsid w:val="00331A53"/>
    <w:rsid w:val="00334DB2"/>
    <w:rsid w:val="0033622C"/>
    <w:rsid w:val="00341A37"/>
    <w:rsid w:val="00342744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378C"/>
    <w:rsid w:val="003D11EA"/>
    <w:rsid w:val="003D1548"/>
    <w:rsid w:val="003D3102"/>
    <w:rsid w:val="003D62D7"/>
    <w:rsid w:val="003E226A"/>
    <w:rsid w:val="003E27E6"/>
    <w:rsid w:val="003E2F59"/>
    <w:rsid w:val="003E510C"/>
    <w:rsid w:val="003F0E91"/>
    <w:rsid w:val="003F3262"/>
    <w:rsid w:val="003F6684"/>
    <w:rsid w:val="00400883"/>
    <w:rsid w:val="004060ED"/>
    <w:rsid w:val="00407275"/>
    <w:rsid w:val="004102A8"/>
    <w:rsid w:val="0041260C"/>
    <w:rsid w:val="00416F51"/>
    <w:rsid w:val="0043147D"/>
    <w:rsid w:val="004422B3"/>
    <w:rsid w:val="004501A3"/>
    <w:rsid w:val="00455B8A"/>
    <w:rsid w:val="00465F44"/>
    <w:rsid w:val="0047216D"/>
    <w:rsid w:val="004756D1"/>
    <w:rsid w:val="00480F05"/>
    <w:rsid w:val="00483199"/>
    <w:rsid w:val="0048385D"/>
    <w:rsid w:val="004943E4"/>
    <w:rsid w:val="00495AFA"/>
    <w:rsid w:val="004A2A78"/>
    <w:rsid w:val="004B273C"/>
    <w:rsid w:val="004B4287"/>
    <w:rsid w:val="004B7AA7"/>
    <w:rsid w:val="004C26CD"/>
    <w:rsid w:val="004C52CD"/>
    <w:rsid w:val="004D00FF"/>
    <w:rsid w:val="004D3C1E"/>
    <w:rsid w:val="004E2722"/>
    <w:rsid w:val="004E651D"/>
    <w:rsid w:val="004F4E84"/>
    <w:rsid w:val="004F56A6"/>
    <w:rsid w:val="004F6D0C"/>
    <w:rsid w:val="004F7D9A"/>
    <w:rsid w:val="005028ED"/>
    <w:rsid w:val="00503339"/>
    <w:rsid w:val="00503894"/>
    <w:rsid w:val="00503E4C"/>
    <w:rsid w:val="00514EE5"/>
    <w:rsid w:val="00524DCB"/>
    <w:rsid w:val="0052502B"/>
    <w:rsid w:val="00533064"/>
    <w:rsid w:val="005363ED"/>
    <w:rsid w:val="00541391"/>
    <w:rsid w:val="0054152E"/>
    <w:rsid w:val="0054275A"/>
    <w:rsid w:val="0054438F"/>
    <w:rsid w:val="00546A4B"/>
    <w:rsid w:val="0055224E"/>
    <w:rsid w:val="005628FA"/>
    <w:rsid w:val="00574BB6"/>
    <w:rsid w:val="0058625E"/>
    <w:rsid w:val="005958A0"/>
    <w:rsid w:val="005A5C7A"/>
    <w:rsid w:val="005A6256"/>
    <w:rsid w:val="005A6B42"/>
    <w:rsid w:val="005B1261"/>
    <w:rsid w:val="005B3F6F"/>
    <w:rsid w:val="005C03A3"/>
    <w:rsid w:val="005C270F"/>
    <w:rsid w:val="005C4252"/>
    <w:rsid w:val="005C7CAD"/>
    <w:rsid w:val="005D0D42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1541"/>
    <w:rsid w:val="0061626D"/>
    <w:rsid w:val="00630F7B"/>
    <w:rsid w:val="00631B5E"/>
    <w:rsid w:val="00634D14"/>
    <w:rsid w:val="00634DA4"/>
    <w:rsid w:val="00634F07"/>
    <w:rsid w:val="0064022C"/>
    <w:rsid w:val="00641655"/>
    <w:rsid w:val="00645141"/>
    <w:rsid w:val="006454F6"/>
    <w:rsid w:val="00646201"/>
    <w:rsid w:val="00647AFB"/>
    <w:rsid w:val="00650125"/>
    <w:rsid w:val="00650BD7"/>
    <w:rsid w:val="006641A4"/>
    <w:rsid w:val="00664419"/>
    <w:rsid w:val="00664BDD"/>
    <w:rsid w:val="0066683F"/>
    <w:rsid w:val="00676725"/>
    <w:rsid w:val="0068330D"/>
    <w:rsid w:val="00684621"/>
    <w:rsid w:val="0068626E"/>
    <w:rsid w:val="00686649"/>
    <w:rsid w:val="00696C21"/>
    <w:rsid w:val="006A03FD"/>
    <w:rsid w:val="006A3820"/>
    <w:rsid w:val="006A4078"/>
    <w:rsid w:val="006B1918"/>
    <w:rsid w:val="006C08C1"/>
    <w:rsid w:val="006C68F5"/>
    <w:rsid w:val="006E2D60"/>
    <w:rsid w:val="006E5E5F"/>
    <w:rsid w:val="006E771D"/>
    <w:rsid w:val="007004FC"/>
    <w:rsid w:val="00700816"/>
    <w:rsid w:val="00700F45"/>
    <w:rsid w:val="00703896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29E1"/>
    <w:rsid w:val="00775896"/>
    <w:rsid w:val="00783C4B"/>
    <w:rsid w:val="0078548B"/>
    <w:rsid w:val="007879AA"/>
    <w:rsid w:val="00787E45"/>
    <w:rsid w:val="0079062A"/>
    <w:rsid w:val="00792DB3"/>
    <w:rsid w:val="007A49D1"/>
    <w:rsid w:val="007A5CFE"/>
    <w:rsid w:val="007A70B9"/>
    <w:rsid w:val="007B12A5"/>
    <w:rsid w:val="007B17EB"/>
    <w:rsid w:val="007B4745"/>
    <w:rsid w:val="007C3FB4"/>
    <w:rsid w:val="007C51B7"/>
    <w:rsid w:val="007D3FEE"/>
    <w:rsid w:val="007D4F71"/>
    <w:rsid w:val="007D65B4"/>
    <w:rsid w:val="007F4B78"/>
    <w:rsid w:val="008007F7"/>
    <w:rsid w:val="00803821"/>
    <w:rsid w:val="00803E6D"/>
    <w:rsid w:val="0083113F"/>
    <w:rsid w:val="00831232"/>
    <w:rsid w:val="00834D02"/>
    <w:rsid w:val="0083539C"/>
    <w:rsid w:val="00840B6C"/>
    <w:rsid w:val="00845050"/>
    <w:rsid w:val="008578C9"/>
    <w:rsid w:val="00857CD1"/>
    <w:rsid w:val="0086401F"/>
    <w:rsid w:val="00864858"/>
    <w:rsid w:val="0086507F"/>
    <w:rsid w:val="00870CDC"/>
    <w:rsid w:val="00875288"/>
    <w:rsid w:val="00880948"/>
    <w:rsid w:val="008810F8"/>
    <w:rsid w:val="00884B42"/>
    <w:rsid w:val="00886E5F"/>
    <w:rsid w:val="00893853"/>
    <w:rsid w:val="00895C2B"/>
    <w:rsid w:val="008B286B"/>
    <w:rsid w:val="008B58A5"/>
    <w:rsid w:val="008C1CCC"/>
    <w:rsid w:val="008C460E"/>
    <w:rsid w:val="008D0C97"/>
    <w:rsid w:val="008D440F"/>
    <w:rsid w:val="008E1A87"/>
    <w:rsid w:val="008F36EF"/>
    <w:rsid w:val="00905D73"/>
    <w:rsid w:val="00910EDC"/>
    <w:rsid w:val="00917227"/>
    <w:rsid w:val="009264A3"/>
    <w:rsid w:val="00927661"/>
    <w:rsid w:val="00931E7F"/>
    <w:rsid w:val="0093339B"/>
    <w:rsid w:val="00935802"/>
    <w:rsid w:val="0094419C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33F5"/>
    <w:rsid w:val="009A7A28"/>
    <w:rsid w:val="009B0C7F"/>
    <w:rsid w:val="009B30EF"/>
    <w:rsid w:val="009B3389"/>
    <w:rsid w:val="009B704E"/>
    <w:rsid w:val="009B7C67"/>
    <w:rsid w:val="009C2459"/>
    <w:rsid w:val="009D43F0"/>
    <w:rsid w:val="009E6F48"/>
    <w:rsid w:val="00A01F9D"/>
    <w:rsid w:val="00A05EDD"/>
    <w:rsid w:val="00A10B19"/>
    <w:rsid w:val="00A113E8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5221"/>
    <w:rsid w:val="00A87F52"/>
    <w:rsid w:val="00A918A2"/>
    <w:rsid w:val="00A929FC"/>
    <w:rsid w:val="00AB1520"/>
    <w:rsid w:val="00AB35C8"/>
    <w:rsid w:val="00AC1C05"/>
    <w:rsid w:val="00AE1752"/>
    <w:rsid w:val="00B02961"/>
    <w:rsid w:val="00B1090A"/>
    <w:rsid w:val="00B177A0"/>
    <w:rsid w:val="00B338DA"/>
    <w:rsid w:val="00B447E7"/>
    <w:rsid w:val="00B45DA8"/>
    <w:rsid w:val="00B4785A"/>
    <w:rsid w:val="00B553C7"/>
    <w:rsid w:val="00B66CD7"/>
    <w:rsid w:val="00B814D7"/>
    <w:rsid w:val="00B82113"/>
    <w:rsid w:val="00B839FF"/>
    <w:rsid w:val="00B843A7"/>
    <w:rsid w:val="00BA67CE"/>
    <w:rsid w:val="00BB26E4"/>
    <w:rsid w:val="00BB3044"/>
    <w:rsid w:val="00BB53A1"/>
    <w:rsid w:val="00BC19FA"/>
    <w:rsid w:val="00BC6EA0"/>
    <w:rsid w:val="00BD5423"/>
    <w:rsid w:val="00BE012C"/>
    <w:rsid w:val="00BF0AE6"/>
    <w:rsid w:val="00BF1DAB"/>
    <w:rsid w:val="00BF305D"/>
    <w:rsid w:val="00C07B3E"/>
    <w:rsid w:val="00C102BA"/>
    <w:rsid w:val="00C11900"/>
    <w:rsid w:val="00C220D1"/>
    <w:rsid w:val="00C25F0B"/>
    <w:rsid w:val="00C26050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B2589"/>
    <w:rsid w:val="00CC18CF"/>
    <w:rsid w:val="00CE028E"/>
    <w:rsid w:val="00CF39F6"/>
    <w:rsid w:val="00D249A4"/>
    <w:rsid w:val="00D26C69"/>
    <w:rsid w:val="00D27EBD"/>
    <w:rsid w:val="00D353C3"/>
    <w:rsid w:val="00D42360"/>
    <w:rsid w:val="00D47DAF"/>
    <w:rsid w:val="00D563C7"/>
    <w:rsid w:val="00D61AA9"/>
    <w:rsid w:val="00D87273"/>
    <w:rsid w:val="00D87F3B"/>
    <w:rsid w:val="00D91691"/>
    <w:rsid w:val="00D96DBF"/>
    <w:rsid w:val="00DA114C"/>
    <w:rsid w:val="00DA177E"/>
    <w:rsid w:val="00DA1DFF"/>
    <w:rsid w:val="00DB0E7F"/>
    <w:rsid w:val="00DB40F7"/>
    <w:rsid w:val="00DC7289"/>
    <w:rsid w:val="00DC767D"/>
    <w:rsid w:val="00DF695C"/>
    <w:rsid w:val="00DF6E13"/>
    <w:rsid w:val="00E05920"/>
    <w:rsid w:val="00E16DB4"/>
    <w:rsid w:val="00E24171"/>
    <w:rsid w:val="00E31800"/>
    <w:rsid w:val="00E3201A"/>
    <w:rsid w:val="00E3590D"/>
    <w:rsid w:val="00E455C9"/>
    <w:rsid w:val="00E473A0"/>
    <w:rsid w:val="00E476E7"/>
    <w:rsid w:val="00E51F9F"/>
    <w:rsid w:val="00E543AC"/>
    <w:rsid w:val="00E70432"/>
    <w:rsid w:val="00E70CB2"/>
    <w:rsid w:val="00E818D1"/>
    <w:rsid w:val="00E95C82"/>
    <w:rsid w:val="00EB03B9"/>
    <w:rsid w:val="00EB1C7D"/>
    <w:rsid w:val="00EB5DD1"/>
    <w:rsid w:val="00EC4F16"/>
    <w:rsid w:val="00ED3929"/>
    <w:rsid w:val="00ED3BE1"/>
    <w:rsid w:val="00ED41E4"/>
    <w:rsid w:val="00ED54BD"/>
    <w:rsid w:val="00ED6644"/>
    <w:rsid w:val="00ED6D78"/>
    <w:rsid w:val="00EE36C5"/>
    <w:rsid w:val="00EF1A98"/>
    <w:rsid w:val="00F02F74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35CCE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5BD7"/>
    <w:rsid w:val="00FA7C8D"/>
    <w:rsid w:val="00FB2AB3"/>
    <w:rsid w:val="00FB319C"/>
    <w:rsid w:val="00FB360B"/>
    <w:rsid w:val="00FB5591"/>
    <w:rsid w:val="00FB732C"/>
    <w:rsid w:val="00FD26C7"/>
    <w:rsid w:val="00FD2998"/>
    <w:rsid w:val="00FE161C"/>
    <w:rsid w:val="00FE2FA1"/>
    <w:rsid w:val="00FE4A55"/>
    <w:rsid w:val="00FE53B6"/>
    <w:rsid w:val="00FE5E9D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5C92EC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C81D5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rsid w:val="00C81D57"/>
    <w:rPr>
      <w:color w:val="0000FF"/>
      <w:u w:val="single"/>
    </w:rPr>
  </w:style>
  <w:style w:type="character" w:styleId="Robust">
    <w:name w:val="Strong"/>
    <w:basedOn w:val="Fontdeparagrafimplicit"/>
    <w:uiPriority w:val="99"/>
    <w:qFormat/>
    <w:rsid w:val="00C81D57"/>
    <w:rPr>
      <w:b/>
      <w:bCs/>
    </w:rPr>
  </w:style>
  <w:style w:type="character" w:customStyle="1" w:styleId="autor">
    <w:name w:val="autor"/>
    <w:basedOn w:val="Fontdeparagrafimplicit"/>
    <w:uiPriority w:val="99"/>
    <w:rsid w:val="00C81D57"/>
  </w:style>
  <w:style w:type="character" w:styleId="Accentuat">
    <w:name w:val="Emphasis"/>
    <w:basedOn w:val="Fontdeparagrafimplicit"/>
    <w:uiPriority w:val="99"/>
    <w:qFormat/>
    <w:rsid w:val="00C81D57"/>
    <w:rPr>
      <w:i/>
      <w:iCs/>
    </w:rPr>
  </w:style>
  <w:style w:type="table" w:styleId="Tabelgril">
    <w:name w:val="Table Grid"/>
    <w:basedOn w:val="TabelNormal"/>
    <w:uiPriority w:val="99"/>
    <w:rsid w:val="009276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Fontdeparagrafimplicit"/>
    <w:uiPriority w:val="99"/>
    <w:rsid w:val="00DF6E13"/>
  </w:style>
  <w:style w:type="character" w:customStyle="1" w:styleId="alineat">
    <w:name w:val="alineat"/>
    <w:basedOn w:val="Fontdeparagrafimplicit"/>
    <w:uiPriority w:val="99"/>
    <w:rsid w:val="00DF6E13"/>
  </w:style>
  <w:style w:type="character" w:customStyle="1" w:styleId="litera">
    <w:name w:val="litera"/>
    <w:basedOn w:val="Fontdeparagrafimplicit"/>
    <w:uiPriority w:val="99"/>
    <w:rsid w:val="00DF6E13"/>
  </w:style>
  <w:style w:type="character" w:customStyle="1" w:styleId="preambul">
    <w:name w:val="preambul"/>
    <w:basedOn w:val="Fontdeparagrafimplicit"/>
    <w:uiPriority w:val="99"/>
    <w:rsid w:val="00DF6E13"/>
  </w:style>
  <w:style w:type="character" w:customStyle="1" w:styleId="punct">
    <w:name w:val="punct"/>
    <w:basedOn w:val="Fontdeparagrafimplicit"/>
    <w:uiPriority w:val="99"/>
    <w:rsid w:val="00DF6E13"/>
  </w:style>
  <w:style w:type="character" w:customStyle="1" w:styleId="paragraf">
    <w:name w:val="paragraf"/>
    <w:basedOn w:val="Fontdeparagrafimplicit"/>
    <w:uiPriority w:val="99"/>
    <w:rsid w:val="00DF6E13"/>
  </w:style>
  <w:style w:type="character" w:customStyle="1" w:styleId="searchidx2">
    <w:name w:val="search_idx_2"/>
    <w:basedOn w:val="Fontdeparagrafimplicit"/>
    <w:uiPriority w:val="99"/>
    <w:rsid w:val="00DF6E13"/>
  </w:style>
  <w:style w:type="character" w:customStyle="1" w:styleId="searchidx0">
    <w:name w:val="search_idx_0"/>
    <w:basedOn w:val="Fontdeparagrafimplicit"/>
    <w:uiPriority w:val="99"/>
    <w:rsid w:val="00DF6E13"/>
  </w:style>
  <w:style w:type="character" w:customStyle="1" w:styleId="searchidx1">
    <w:name w:val="search_idx_1"/>
    <w:basedOn w:val="Fontdeparagrafimplicit"/>
    <w:uiPriority w:val="99"/>
    <w:rsid w:val="00DF6E13"/>
  </w:style>
  <w:style w:type="character" w:customStyle="1" w:styleId="tabel">
    <w:name w:val="tabel"/>
    <w:basedOn w:val="Fontdeparagrafimplicit"/>
    <w:uiPriority w:val="99"/>
    <w:rsid w:val="00DF6E13"/>
  </w:style>
  <w:style w:type="paragraph" w:styleId="PreformatatHTML">
    <w:name w:val="HTML Preformatted"/>
    <w:basedOn w:val="Normal"/>
    <w:link w:val="PreformatatHTMLCaracte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u">
    <w:name w:val="Subtitle"/>
    <w:basedOn w:val="Normal"/>
    <w:next w:val="Normal"/>
    <w:link w:val="SubtitluCaracte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578C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578C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578C9"/>
    <w:rPr>
      <w:rFonts w:ascii="Times New Roman" w:eastAsia="Times New Roman" w:hAnsi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578C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578C9"/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paragraph" w:styleId="Revizuire">
    <w:name w:val="Revision"/>
    <w:hidden/>
    <w:uiPriority w:val="99"/>
    <w:semiHidden/>
    <w:rsid w:val="00574BB6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ebsite:%20http://www.uvt.r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Drept - EXTERN</vt:lpstr>
      <vt:lpstr>Antet Drept - EXTERN</vt:lpstr>
    </vt:vector>
  </TitlesOfParts>
  <Company>uvt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Drept - EXTERN</dc:title>
  <dc:creator>Livia Mateias</dc:creator>
  <cp:lastModifiedBy>Raluca Bercea</cp:lastModifiedBy>
  <cp:revision>2</cp:revision>
  <cp:lastPrinted>2017-01-25T10:12:00Z</cp:lastPrinted>
  <dcterms:created xsi:type="dcterms:W3CDTF">2020-10-19T05:50:00Z</dcterms:created>
  <dcterms:modified xsi:type="dcterms:W3CDTF">2020-10-19T05:50:00Z</dcterms:modified>
</cp:coreProperties>
</file>